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28C4AE" w14:textId="4DD7ED8C" w:rsidR="000401F7" w:rsidRDefault="00B1449A" w:rsidP="000401F7">
      <w:pPr>
        <w:pStyle w:val="Default"/>
        <w:spacing w:before="120" w:after="120"/>
        <w:jc w:val="center"/>
        <w:rPr>
          <w:rFonts w:asciiTheme="minorHAnsi" w:hAnsiTheme="minorHAnsi" w:cstheme="minorHAnsi"/>
          <w:b/>
          <w:bCs/>
          <w:color w:val="005559"/>
          <w:sz w:val="32"/>
          <w:szCs w:val="32"/>
          <w:u w:val="single"/>
        </w:rPr>
      </w:pPr>
      <w:r w:rsidRPr="000401F7">
        <w:rPr>
          <w:rFonts w:asciiTheme="minorHAnsi" w:hAnsiTheme="minorHAnsi" w:cstheme="minorHAnsi"/>
          <w:b/>
          <w:bCs/>
          <w:color w:val="005559"/>
          <w:sz w:val="32"/>
          <w:szCs w:val="32"/>
          <w:u w:val="single"/>
        </w:rPr>
        <w:t>A</w:t>
      </w:r>
      <w:r w:rsidR="00DB4B31" w:rsidRPr="000401F7">
        <w:rPr>
          <w:rFonts w:asciiTheme="minorHAnsi" w:hAnsiTheme="minorHAnsi" w:cstheme="minorHAnsi"/>
          <w:b/>
          <w:bCs/>
          <w:color w:val="005559"/>
          <w:sz w:val="32"/>
          <w:szCs w:val="32"/>
          <w:u w:val="single"/>
        </w:rPr>
        <w:t xml:space="preserve">nnexe </w:t>
      </w:r>
      <w:r w:rsidR="000E4EE2" w:rsidRPr="000401F7">
        <w:rPr>
          <w:rFonts w:asciiTheme="minorHAnsi" w:hAnsiTheme="minorHAnsi" w:cstheme="minorHAnsi"/>
          <w:b/>
          <w:bCs/>
          <w:color w:val="005559"/>
          <w:sz w:val="32"/>
          <w:szCs w:val="32"/>
          <w:u w:val="single"/>
        </w:rPr>
        <w:t xml:space="preserve">Protection des </w:t>
      </w:r>
      <w:r w:rsidR="00DD1B82" w:rsidRPr="000401F7">
        <w:rPr>
          <w:rFonts w:asciiTheme="minorHAnsi" w:hAnsiTheme="minorHAnsi" w:cstheme="minorHAnsi"/>
          <w:b/>
          <w:bCs/>
          <w:color w:val="005559"/>
          <w:sz w:val="32"/>
          <w:szCs w:val="32"/>
          <w:u w:val="single"/>
        </w:rPr>
        <w:t>Donnée</w:t>
      </w:r>
      <w:r w:rsidR="000E4EE2" w:rsidRPr="000401F7">
        <w:rPr>
          <w:rFonts w:asciiTheme="minorHAnsi" w:hAnsiTheme="minorHAnsi" w:cstheme="minorHAnsi"/>
          <w:b/>
          <w:bCs/>
          <w:color w:val="005559"/>
          <w:sz w:val="32"/>
          <w:szCs w:val="32"/>
          <w:u w:val="single"/>
        </w:rPr>
        <w:t>s</w:t>
      </w:r>
      <w:r w:rsidR="000401F7" w:rsidRPr="000401F7">
        <w:rPr>
          <w:rFonts w:asciiTheme="minorHAnsi" w:hAnsiTheme="minorHAnsi" w:cstheme="minorHAnsi"/>
          <w:b/>
          <w:bCs/>
          <w:color w:val="005559"/>
          <w:sz w:val="32"/>
          <w:szCs w:val="32"/>
          <w:u w:val="single"/>
        </w:rPr>
        <w:t xml:space="preserve"> </w:t>
      </w:r>
    </w:p>
    <w:p w14:paraId="6FC0E049" w14:textId="77CE7850" w:rsidR="00E107D5" w:rsidRDefault="00E107D5" w:rsidP="00E107D5">
      <w:pPr>
        <w:pStyle w:val="Default"/>
        <w:spacing w:before="120" w:after="120"/>
        <w:rPr>
          <w:rFonts w:asciiTheme="minorHAnsi" w:hAnsiTheme="minorHAnsi" w:cstheme="minorHAnsi"/>
          <w:b/>
          <w:bCs/>
          <w:color w:val="005559"/>
          <w:sz w:val="32"/>
          <w:szCs w:val="32"/>
          <w:u w:val="single"/>
        </w:rPr>
      </w:pPr>
    </w:p>
    <w:p w14:paraId="46EA9D5B" w14:textId="77777777" w:rsidR="00E107D5" w:rsidRPr="000401F7" w:rsidRDefault="00E107D5" w:rsidP="00E107D5">
      <w:pPr>
        <w:pStyle w:val="Default"/>
        <w:spacing w:before="120" w:after="120"/>
        <w:rPr>
          <w:rFonts w:asciiTheme="minorHAnsi" w:hAnsiTheme="minorHAnsi" w:cstheme="minorHAnsi"/>
          <w:b/>
          <w:bCs/>
          <w:color w:val="005559"/>
          <w:sz w:val="32"/>
          <w:szCs w:val="32"/>
          <w:u w:val="single"/>
        </w:rPr>
        <w:sectPr w:rsidR="00E107D5" w:rsidRPr="000401F7" w:rsidSect="000401F7">
          <w:headerReference w:type="default" r:id="rId11"/>
          <w:footerReference w:type="default" r:id="rId12"/>
          <w:type w:val="continuous"/>
          <w:pgSz w:w="11906" w:h="17338"/>
          <w:pgMar w:top="1560" w:right="1080" w:bottom="851" w:left="1080" w:header="720" w:footer="350" w:gutter="0"/>
          <w:cols w:space="720"/>
          <w:noEndnote/>
          <w:docGrid w:linePitch="299"/>
        </w:sectPr>
      </w:pPr>
    </w:p>
    <w:p w14:paraId="408BFD11" w14:textId="77777777" w:rsidR="002D0FB4" w:rsidRPr="005620DE" w:rsidRDefault="002D0FB4" w:rsidP="002D0FB4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b/>
          <w:sz w:val="20"/>
          <w:szCs w:val="20"/>
        </w:rPr>
        <w:t>L’Hôpital Novo,</w:t>
      </w:r>
      <w:r w:rsidRPr="005620DE">
        <w:rPr>
          <w:rFonts w:asciiTheme="minorHAnsi" w:hAnsiTheme="minorHAnsi" w:cstheme="minorHAnsi"/>
          <w:sz w:val="20"/>
          <w:szCs w:val="20"/>
        </w:rPr>
        <w:t xml:space="preserve"> situé 6 avenue de l’Ile de France BP79, à Pontoise (95303)</w:t>
      </w:r>
    </w:p>
    <w:p w14:paraId="55783D1B" w14:textId="77777777" w:rsidR="002D0FB4" w:rsidRPr="005620DE" w:rsidRDefault="002D0FB4" w:rsidP="002D0FB4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>et représenté par Monsieur Alexandre AUBERT</w:t>
      </w:r>
    </w:p>
    <w:p w14:paraId="00CD1D0A" w14:textId="77777777" w:rsidR="002D0FB4" w:rsidRPr="005620DE" w:rsidRDefault="002D0FB4" w:rsidP="002D0FB4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 xml:space="preserve">(ci-après désigné, « </w:t>
      </w:r>
      <w:r w:rsidRPr="005620DE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l’Acheteur </w:t>
      </w:r>
      <w:r w:rsidRPr="005620DE">
        <w:rPr>
          <w:rFonts w:asciiTheme="minorHAnsi" w:hAnsiTheme="minorHAnsi" w:cstheme="minorHAnsi"/>
          <w:sz w:val="20"/>
          <w:szCs w:val="20"/>
        </w:rPr>
        <w:t xml:space="preserve">») </w:t>
      </w:r>
    </w:p>
    <w:p w14:paraId="57DFAF25" w14:textId="77777777" w:rsidR="002D0FB4" w:rsidRPr="005620DE" w:rsidRDefault="002D0FB4" w:rsidP="002D0FB4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 xml:space="preserve">d’une part, </w:t>
      </w:r>
    </w:p>
    <w:p w14:paraId="3B4F0638" w14:textId="77777777" w:rsidR="002D0FB4" w:rsidRPr="005620DE" w:rsidRDefault="002D0FB4" w:rsidP="002D0FB4">
      <w:pPr>
        <w:pStyle w:val="Default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 xml:space="preserve">Et </w:t>
      </w:r>
    </w:p>
    <w:p w14:paraId="61AE673C" w14:textId="77777777" w:rsidR="002D0FB4" w:rsidRPr="005620DE" w:rsidRDefault="002D0FB4" w:rsidP="002D0FB4">
      <w:pPr>
        <w:pStyle w:val="Default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007B41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………………………….</w:t>
      </w:r>
      <w:r w:rsidRPr="005620DE">
        <w:rPr>
          <w:rFonts w:asciiTheme="minorHAnsi" w:hAnsiTheme="minorHAnsi" w:cstheme="minorHAnsi"/>
          <w:sz w:val="20"/>
          <w:szCs w:val="20"/>
          <w:highlight w:val="yellow"/>
        </w:rPr>
        <w:t>,</w:t>
      </w:r>
      <w:r w:rsidRPr="005620DE">
        <w:rPr>
          <w:rFonts w:asciiTheme="minorHAnsi" w:hAnsiTheme="minorHAnsi" w:cstheme="minorHAnsi"/>
          <w:sz w:val="20"/>
          <w:szCs w:val="20"/>
        </w:rPr>
        <w:t xml:space="preserve"> société située à </w:t>
      </w:r>
      <w:r w:rsidRPr="005620DE">
        <w:rPr>
          <w:rFonts w:asciiTheme="minorHAnsi" w:hAnsiTheme="minorHAnsi" w:cstheme="minorHAnsi"/>
          <w:sz w:val="20"/>
          <w:szCs w:val="20"/>
          <w:highlight w:val="yellow"/>
        </w:rPr>
        <w:t>………………………………, …………………………………….</w:t>
      </w:r>
    </w:p>
    <w:p w14:paraId="7ABB6147" w14:textId="77777777" w:rsidR="002D0FB4" w:rsidRPr="005620DE" w:rsidRDefault="002D0FB4" w:rsidP="002D0FB4">
      <w:pPr>
        <w:pStyle w:val="Default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 xml:space="preserve">et représentée par </w:t>
      </w:r>
      <w:r w:rsidRPr="005620DE">
        <w:rPr>
          <w:rFonts w:asciiTheme="minorHAnsi" w:hAnsiTheme="minorHAnsi" w:cstheme="minorHAnsi"/>
          <w:sz w:val="20"/>
          <w:szCs w:val="20"/>
          <w:highlight w:val="yellow"/>
        </w:rPr>
        <w:t>……………………………….</w:t>
      </w:r>
      <w:r w:rsidRPr="005620D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18FE3FF" w14:textId="77777777" w:rsidR="002D0FB4" w:rsidRPr="005620DE" w:rsidRDefault="002D0FB4" w:rsidP="002D0FB4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 xml:space="preserve">(ci-après désignée, « </w:t>
      </w:r>
      <w:r w:rsidRPr="005620DE">
        <w:rPr>
          <w:rFonts w:asciiTheme="minorHAnsi" w:hAnsiTheme="minorHAnsi" w:cstheme="minorHAnsi"/>
          <w:b/>
          <w:bCs/>
          <w:i/>
          <w:iCs/>
          <w:sz w:val="20"/>
          <w:szCs w:val="20"/>
        </w:rPr>
        <w:t>le Titulaire du marché</w:t>
      </w:r>
      <w:r w:rsidRPr="005620DE">
        <w:rPr>
          <w:rFonts w:asciiTheme="minorHAnsi" w:hAnsiTheme="minorHAnsi" w:cstheme="minorHAnsi"/>
          <w:sz w:val="20"/>
          <w:szCs w:val="20"/>
        </w:rPr>
        <w:t xml:space="preserve">») </w:t>
      </w:r>
    </w:p>
    <w:p w14:paraId="082A6337" w14:textId="77777777" w:rsidR="002D0FB4" w:rsidRPr="005620DE" w:rsidRDefault="002D0FB4" w:rsidP="002D0FB4">
      <w:pPr>
        <w:pStyle w:val="Default"/>
        <w:spacing w:before="120"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 xml:space="preserve">d’autre part, </w:t>
      </w:r>
    </w:p>
    <w:p w14:paraId="5D2CE396" w14:textId="77777777" w:rsidR="002D0FB4" w:rsidRPr="005620DE" w:rsidRDefault="002D0FB4" w:rsidP="002D0FB4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620DE">
        <w:rPr>
          <w:rFonts w:asciiTheme="minorHAnsi" w:hAnsiTheme="minorHAnsi" w:cstheme="minorHAnsi"/>
          <w:bCs/>
          <w:sz w:val="20"/>
          <w:szCs w:val="20"/>
        </w:rPr>
        <w:t>Le Titulaire du marché et l’Acheteur sont conjointement dénommés « Les Parties »</w:t>
      </w:r>
    </w:p>
    <w:p w14:paraId="687627C9" w14:textId="3A945B0C" w:rsidR="00841553" w:rsidRPr="000401F7" w:rsidRDefault="00841553" w:rsidP="0018081C">
      <w:pPr>
        <w:pStyle w:val="Default"/>
        <w:spacing w:before="120"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4E3775A" w14:textId="77777777" w:rsidR="0018081C" w:rsidRPr="000401F7" w:rsidRDefault="0018081C" w:rsidP="0018081C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0401F7">
        <w:rPr>
          <w:rFonts w:asciiTheme="minorHAnsi" w:hAnsiTheme="minorHAnsi" w:cstheme="minorHAnsi"/>
          <w:b/>
          <w:bCs/>
          <w:sz w:val="20"/>
          <w:szCs w:val="20"/>
        </w:rPr>
        <w:t xml:space="preserve">I. Objet </w:t>
      </w:r>
    </w:p>
    <w:p w14:paraId="02A0156A" w14:textId="77777777" w:rsidR="002D0FB4" w:rsidRPr="005620DE" w:rsidRDefault="002D0FB4" w:rsidP="002D0FB4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 xml:space="preserve">Les présentes clauses ont pour objet de définir les conditions dans lesquelles l’Acheteur et le Titulaire du marché s’engagent à assurer la conformité et la sécurité des opérations de Traitement(s) de Données à caractère personnel définies ci-après. </w:t>
      </w:r>
    </w:p>
    <w:p w14:paraId="52624512" w14:textId="77777777" w:rsidR="002D0FB4" w:rsidRPr="005620DE" w:rsidRDefault="002D0FB4" w:rsidP="002D0FB4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 xml:space="preserve">Dans le cadre de leurs relations contractuelles, les Parties s’engagent à respecter la réglementation en vigueur applicable aux Traitements de Données à caractère personnel et, en particulier, le règlement (UE) 2016/679 du Parlement européen et du Conseil du 27 avril 2016 ainsi que la loi n°78-17 du 6 janvier 1978 modifiée (ci-après, « </w:t>
      </w:r>
      <w:r w:rsidRPr="005620DE">
        <w:rPr>
          <w:rFonts w:asciiTheme="minorHAnsi" w:hAnsiTheme="minorHAnsi" w:cstheme="minorHAnsi"/>
          <w:bCs/>
          <w:i/>
          <w:iCs/>
          <w:sz w:val="20"/>
          <w:szCs w:val="20"/>
        </w:rPr>
        <w:t>la Réglementation</w:t>
      </w:r>
      <w:r w:rsidRPr="005620DE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Pr="005620DE">
        <w:rPr>
          <w:rFonts w:asciiTheme="minorHAnsi" w:hAnsiTheme="minorHAnsi" w:cstheme="minorHAnsi"/>
          <w:sz w:val="20"/>
          <w:szCs w:val="20"/>
        </w:rPr>
        <w:t xml:space="preserve">»). </w:t>
      </w:r>
    </w:p>
    <w:p w14:paraId="1F009AE9" w14:textId="42C509E5" w:rsidR="002D0FB4" w:rsidRDefault="002D0FB4" w:rsidP="002D0FB4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 xml:space="preserve">Au sein de la présente </w:t>
      </w:r>
      <w:r>
        <w:rPr>
          <w:rFonts w:asciiTheme="minorHAnsi" w:hAnsiTheme="minorHAnsi" w:cstheme="minorHAnsi"/>
          <w:sz w:val="20"/>
          <w:szCs w:val="20"/>
        </w:rPr>
        <w:t>a</w:t>
      </w:r>
      <w:r w:rsidRPr="005620DE">
        <w:rPr>
          <w:rFonts w:asciiTheme="minorHAnsi" w:hAnsiTheme="minorHAnsi" w:cstheme="minorHAnsi"/>
          <w:sz w:val="20"/>
          <w:szCs w:val="20"/>
        </w:rPr>
        <w:t xml:space="preserve">nnexe, les termes de « Traitement », « Responsable de traitement », « Sous-traitant », « Violation de </w:t>
      </w:r>
      <w:r w:rsidR="009C54B8">
        <w:rPr>
          <w:rFonts w:asciiTheme="minorHAnsi" w:hAnsiTheme="minorHAnsi" w:cstheme="minorHAnsi"/>
          <w:sz w:val="20"/>
          <w:szCs w:val="20"/>
        </w:rPr>
        <w:t>D</w:t>
      </w:r>
      <w:r w:rsidRPr="005620DE">
        <w:rPr>
          <w:rFonts w:asciiTheme="minorHAnsi" w:hAnsiTheme="minorHAnsi" w:cstheme="minorHAnsi"/>
          <w:sz w:val="20"/>
          <w:szCs w:val="20"/>
        </w:rPr>
        <w:t>onnées », « Données à caractère personnel » et « Personne concernée » auront les mêmes définitions que dans la Réglementation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75439F2E" w14:textId="75E59224" w:rsidR="002D0FB4" w:rsidRDefault="002D0FB4" w:rsidP="002D0FB4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0401F7">
        <w:rPr>
          <w:rFonts w:asciiTheme="minorHAnsi" w:hAnsiTheme="minorHAnsi" w:cstheme="minorHAnsi"/>
          <w:sz w:val="20"/>
          <w:szCs w:val="20"/>
        </w:rPr>
        <w:t xml:space="preserve">En cas de contradiction entre </w:t>
      </w:r>
      <w:r>
        <w:rPr>
          <w:rFonts w:asciiTheme="minorHAnsi" w:hAnsiTheme="minorHAnsi" w:cstheme="minorHAnsi"/>
          <w:sz w:val="20"/>
          <w:szCs w:val="20"/>
        </w:rPr>
        <w:t xml:space="preserve">le marché </w:t>
      </w:r>
      <w:r w:rsidRPr="000401F7">
        <w:rPr>
          <w:rFonts w:asciiTheme="minorHAnsi" w:hAnsiTheme="minorHAnsi" w:cstheme="minorHAnsi"/>
          <w:sz w:val="20"/>
          <w:szCs w:val="20"/>
        </w:rPr>
        <w:t xml:space="preserve">et la présente </w:t>
      </w:r>
      <w:r>
        <w:rPr>
          <w:rFonts w:asciiTheme="minorHAnsi" w:hAnsiTheme="minorHAnsi" w:cstheme="minorHAnsi"/>
          <w:sz w:val="20"/>
          <w:szCs w:val="20"/>
        </w:rPr>
        <w:t>a</w:t>
      </w:r>
      <w:r w:rsidRPr="000401F7">
        <w:rPr>
          <w:rFonts w:asciiTheme="minorHAnsi" w:hAnsiTheme="minorHAnsi" w:cstheme="minorHAnsi"/>
          <w:sz w:val="20"/>
          <w:szCs w:val="20"/>
        </w:rPr>
        <w:t>nnexe, en matière de Protection des données, l’</w:t>
      </w:r>
      <w:r>
        <w:rPr>
          <w:rFonts w:asciiTheme="minorHAnsi" w:hAnsiTheme="minorHAnsi" w:cstheme="minorHAnsi"/>
          <w:sz w:val="20"/>
          <w:szCs w:val="20"/>
        </w:rPr>
        <w:t>a</w:t>
      </w:r>
      <w:r w:rsidRPr="000401F7">
        <w:rPr>
          <w:rFonts w:asciiTheme="minorHAnsi" w:hAnsiTheme="minorHAnsi" w:cstheme="minorHAnsi"/>
          <w:sz w:val="20"/>
          <w:szCs w:val="20"/>
        </w:rPr>
        <w:t>nnexe prévaudra.</w:t>
      </w:r>
    </w:p>
    <w:p w14:paraId="032464A5" w14:textId="77777777" w:rsidR="002D0FB4" w:rsidRPr="005620DE" w:rsidRDefault="002D0FB4" w:rsidP="002D0FB4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767ADB4E" w14:textId="7BDE4FBC" w:rsidR="00841553" w:rsidRPr="000401F7" w:rsidRDefault="0018081C" w:rsidP="0018081C">
      <w:pPr>
        <w:pStyle w:val="Default"/>
        <w:spacing w:before="120"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401F7">
        <w:rPr>
          <w:rFonts w:asciiTheme="minorHAnsi" w:hAnsiTheme="minorHAnsi" w:cstheme="minorHAnsi"/>
          <w:b/>
          <w:bCs/>
          <w:sz w:val="20"/>
          <w:szCs w:val="20"/>
        </w:rPr>
        <w:t xml:space="preserve">II. Description </w:t>
      </w:r>
      <w:r w:rsidR="0096130D" w:rsidRPr="000401F7">
        <w:rPr>
          <w:rFonts w:asciiTheme="minorHAnsi" w:hAnsiTheme="minorHAnsi" w:cstheme="minorHAnsi"/>
          <w:b/>
          <w:bCs/>
          <w:sz w:val="20"/>
          <w:szCs w:val="20"/>
        </w:rPr>
        <w:t xml:space="preserve">des </w:t>
      </w:r>
      <w:r w:rsidR="00101AF3" w:rsidRPr="000401F7">
        <w:rPr>
          <w:rFonts w:asciiTheme="minorHAnsi" w:hAnsiTheme="minorHAnsi" w:cstheme="minorHAnsi"/>
          <w:b/>
          <w:bCs/>
          <w:sz w:val="20"/>
          <w:szCs w:val="20"/>
        </w:rPr>
        <w:t>T</w:t>
      </w:r>
      <w:r w:rsidR="0096130D" w:rsidRPr="000401F7">
        <w:rPr>
          <w:rFonts w:asciiTheme="minorHAnsi" w:hAnsiTheme="minorHAnsi" w:cstheme="minorHAnsi"/>
          <w:b/>
          <w:bCs/>
          <w:sz w:val="20"/>
          <w:szCs w:val="20"/>
        </w:rPr>
        <w:t>raitements et responsabilités</w:t>
      </w:r>
      <w:r w:rsidRPr="000401F7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27EE9FF7" w14:textId="75C3538C" w:rsidR="000401F7" w:rsidRPr="00E107D5" w:rsidRDefault="00841553" w:rsidP="00E107D5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401F7">
        <w:rPr>
          <w:rFonts w:asciiTheme="minorHAnsi" w:hAnsiTheme="minorHAnsi" w:cstheme="minorHAnsi"/>
          <w:bCs/>
          <w:sz w:val="20"/>
          <w:szCs w:val="20"/>
        </w:rPr>
        <w:t>Les Parties seront considérées comme Responsables de traitement</w:t>
      </w:r>
      <w:r w:rsidR="002D0FB4">
        <w:rPr>
          <w:rFonts w:asciiTheme="minorHAnsi" w:hAnsiTheme="minorHAnsi" w:cstheme="minorHAnsi"/>
          <w:bCs/>
          <w:sz w:val="20"/>
          <w:szCs w:val="20"/>
        </w:rPr>
        <w:t>(</w:t>
      </w:r>
      <w:r w:rsidRPr="000401F7">
        <w:rPr>
          <w:rFonts w:asciiTheme="minorHAnsi" w:hAnsiTheme="minorHAnsi" w:cstheme="minorHAnsi"/>
          <w:bCs/>
          <w:sz w:val="20"/>
          <w:szCs w:val="20"/>
        </w:rPr>
        <w:t>s</w:t>
      </w:r>
      <w:r w:rsidR="002D0FB4">
        <w:rPr>
          <w:rFonts w:asciiTheme="minorHAnsi" w:hAnsiTheme="minorHAnsi" w:cstheme="minorHAnsi"/>
          <w:bCs/>
          <w:sz w:val="20"/>
          <w:szCs w:val="20"/>
        </w:rPr>
        <w:t>)</w:t>
      </w:r>
      <w:r w:rsidR="00CA146E" w:rsidRPr="000401F7">
        <w:rPr>
          <w:rFonts w:asciiTheme="minorHAnsi" w:hAnsiTheme="minorHAnsi" w:cstheme="minorHAnsi"/>
          <w:bCs/>
          <w:sz w:val="20"/>
          <w:szCs w:val="20"/>
        </w:rPr>
        <w:t xml:space="preserve"> distincts</w:t>
      </w:r>
      <w:r w:rsidRPr="000401F7">
        <w:rPr>
          <w:rFonts w:asciiTheme="minorHAnsi" w:hAnsiTheme="minorHAnsi" w:cstheme="minorHAnsi"/>
          <w:bCs/>
          <w:sz w:val="20"/>
          <w:szCs w:val="20"/>
        </w:rPr>
        <w:t xml:space="preserve"> pour le</w:t>
      </w:r>
      <w:r w:rsidR="005A41CD" w:rsidRPr="000401F7">
        <w:rPr>
          <w:rFonts w:asciiTheme="minorHAnsi" w:hAnsiTheme="minorHAnsi" w:cstheme="minorHAnsi"/>
          <w:bCs/>
          <w:sz w:val="20"/>
          <w:szCs w:val="20"/>
        </w:rPr>
        <w:t>(s)</w:t>
      </w:r>
      <w:r w:rsidRPr="000401F7">
        <w:rPr>
          <w:rFonts w:asciiTheme="minorHAnsi" w:hAnsiTheme="minorHAnsi" w:cstheme="minorHAnsi"/>
          <w:bCs/>
          <w:sz w:val="20"/>
          <w:szCs w:val="20"/>
        </w:rPr>
        <w:t xml:space="preserve"> traitement</w:t>
      </w:r>
      <w:r w:rsidR="005A41CD" w:rsidRPr="000401F7">
        <w:rPr>
          <w:rFonts w:asciiTheme="minorHAnsi" w:hAnsiTheme="minorHAnsi" w:cstheme="minorHAnsi"/>
          <w:bCs/>
          <w:sz w:val="20"/>
          <w:szCs w:val="20"/>
        </w:rPr>
        <w:t>(s)</w:t>
      </w:r>
      <w:r w:rsidRPr="000401F7">
        <w:rPr>
          <w:rFonts w:asciiTheme="minorHAnsi" w:hAnsiTheme="minorHAnsi" w:cstheme="minorHAnsi"/>
          <w:bCs/>
          <w:sz w:val="20"/>
          <w:szCs w:val="20"/>
        </w:rPr>
        <w:t xml:space="preserve"> suivant</w:t>
      </w:r>
      <w:r w:rsidR="005A41CD" w:rsidRPr="000401F7">
        <w:rPr>
          <w:rFonts w:asciiTheme="minorHAnsi" w:hAnsiTheme="minorHAnsi" w:cstheme="minorHAnsi"/>
          <w:bCs/>
          <w:sz w:val="20"/>
          <w:szCs w:val="20"/>
        </w:rPr>
        <w:t>(s)</w:t>
      </w:r>
      <w:r w:rsidR="00E107D5">
        <w:rPr>
          <w:rFonts w:asciiTheme="minorHAnsi" w:hAnsiTheme="minorHAnsi" w:cstheme="minorHAnsi"/>
          <w:bCs/>
          <w:sz w:val="20"/>
          <w:szCs w:val="20"/>
        </w:rPr>
        <w:t xml:space="preserve"> : </w:t>
      </w:r>
    </w:p>
    <w:p w14:paraId="2BEADC20" w14:textId="478825BF" w:rsidR="005553A9" w:rsidRDefault="005553A9" w:rsidP="005553A9">
      <w:pPr>
        <w:pStyle w:val="NormalWeb"/>
        <w:jc w:val="both"/>
        <w:rPr>
          <w:rFonts w:asciiTheme="minorHAnsi" w:eastAsiaTheme="minorHAnsi" w:hAnsiTheme="minorHAnsi" w:cstheme="minorHAnsi"/>
          <w:bCs/>
          <w:color w:val="000000"/>
          <w:sz w:val="20"/>
          <w:szCs w:val="20"/>
          <w:lang w:eastAsia="en-US"/>
        </w:rPr>
      </w:pPr>
      <w:r w:rsidRPr="005620DE">
        <w:rPr>
          <w:rFonts w:asciiTheme="minorHAnsi" w:eastAsiaTheme="minorHAnsi" w:hAnsiTheme="minorHAnsi" w:cstheme="minorHAnsi"/>
          <w:bCs/>
          <w:color w:val="000000"/>
          <w:sz w:val="20"/>
          <w:szCs w:val="20"/>
          <w:lang w:eastAsia="en-US"/>
        </w:rPr>
        <w:t>Finalité : Assurer la s</w:t>
      </w:r>
      <w:r w:rsidR="002D0FB4">
        <w:rPr>
          <w:rFonts w:asciiTheme="minorHAnsi" w:eastAsiaTheme="minorHAnsi" w:hAnsiTheme="minorHAnsi" w:cstheme="minorHAnsi"/>
          <w:bCs/>
          <w:color w:val="000000"/>
          <w:sz w:val="20"/>
          <w:szCs w:val="20"/>
          <w:lang w:eastAsia="en-US"/>
        </w:rPr>
        <w:t>ignature du présent marché, son</w:t>
      </w:r>
      <w:r>
        <w:rPr>
          <w:rFonts w:asciiTheme="minorHAnsi" w:eastAsiaTheme="minorHAnsi" w:hAnsiTheme="minorHAnsi" w:cstheme="minorHAnsi"/>
          <w:bCs/>
          <w:color w:val="000000"/>
          <w:sz w:val="20"/>
          <w:szCs w:val="20"/>
          <w:lang w:eastAsia="en-US"/>
        </w:rPr>
        <w:t xml:space="preserve"> </w:t>
      </w:r>
      <w:r w:rsidRPr="005620DE">
        <w:rPr>
          <w:rFonts w:asciiTheme="minorHAnsi" w:eastAsiaTheme="minorHAnsi" w:hAnsiTheme="minorHAnsi" w:cstheme="minorHAnsi"/>
          <w:bCs/>
          <w:color w:val="000000"/>
          <w:sz w:val="20"/>
          <w:szCs w:val="20"/>
          <w:lang w:eastAsia="en-US"/>
        </w:rPr>
        <w:t>suivi administratif et le respect de l’obligation de vigilance</w:t>
      </w:r>
    </w:p>
    <w:p w14:paraId="6C0B8B64" w14:textId="77777777" w:rsidR="005553A9" w:rsidRDefault="005553A9" w:rsidP="005553A9">
      <w:pPr>
        <w:pStyle w:val="NormalWeb"/>
        <w:jc w:val="both"/>
        <w:rPr>
          <w:rFonts w:asciiTheme="minorHAnsi" w:eastAsiaTheme="minorHAnsi" w:hAnsiTheme="minorHAnsi" w:cstheme="minorHAnsi"/>
          <w:bCs/>
          <w:color w:val="000000"/>
          <w:sz w:val="20"/>
          <w:szCs w:val="20"/>
          <w:lang w:eastAsia="en-US"/>
        </w:rPr>
      </w:pPr>
      <w:r w:rsidRPr="005620DE">
        <w:rPr>
          <w:rFonts w:ascii="Calibri" w:hAnsi="Calibri" w:cs="Calibri"/>
          <w:sz w:val="20"/>
          <w:szCs w:val="20"/>
        </w:rPr>
        <w:t xml:space="preserve">Fondement : Exécution d'un contrat (Article 6.1.B du RGPD) </w:t>
      </w:r>
    </w:p>
    <w:p w14:paraId="11EF7E61" w14:textId="77777777" w:rsidR="005553A9" w:rsidRPr="005620DE" w:rsidRDefault="005553A9" w:rsidP="005553A9">
      <w:pPr>
        <w:pStyle w:val="NormalWeb"/>
        <w:jc w:val="both"/>
        <w:rPr>
          <w:rFonts w:asciiTheme="minorHAnsi" w:eastAsiaTheme="minorHAnsi" w:hAnsiTheme="minorHAnsi" w:cstheme="minorHAnsi"/>
          <w:bCs/>
          <w:color w:val="000000"/>
          <w:sz w:val="20"/>
          <w:szCs w:val="20"/>
          <w:lang w:eastAsia="en-US"/>
        </w:rPr>
      </w:pPr>
      <w:r w:rsidRPr="005620DE">
        <w:rPr>
          <w:rFonts w:ascii="Calibri" w:hAnsi="Calibri" w:cs="Calibri"/>
          <w:sz w:val="20"/>
          <w:szCs w:val="20"/>
        </w:rPr>
        <w:t xml:space="preserve">Personnes concernées : Représentants du Titulaire du marché et de l'Acheteur, signataires du contrat, salariés du Titulaire (obligation de vigilance) </w:t>
      </w:r>
    </w:p>
    <w:p w14:paraId="2BD01D3D" w14:textId="77777777" w:rsidR="005553A9" w:rsidRPr="005620DE" w:rsidRDefault="005553A9" w:rsidP="005553A9">
      <w:pPr>
        <w:pStyle w:val="NormalWeb"/>
        <w:ind w:right="-23"/>
        <w:jc w:val="both"/>
        <w:rPr>
          <w:rFonts w:ascii="Calibri" w:hAnsi="Calibri" w:cs="Calibri"/>
          <w:sz w:val="20"/>
          <w:szCs w:val="20"/>
        </w:rPr>
      </w:pPr>
      <w:r w:rsidRPr="005620DE">
        <w:rPr>
          <w:rFonts w:ascii="Calibri" w:hAnsi="Calibri" w:cs="Calibri"/>
          <w:sz w:val="20"/>
          <w:szCs w:val="20"/>
        </w:rPr>
        <w:t>Catégories de Données : Données d’identification (nom, prénom, fonction, signature, nationalité)</w:t>
      </w:r>
    </w:p>
    <w:p w14:paraId="69FE8A5E" w14:textId="5150810D" w:rsidR="005553A9" w:rsidRDefault="005553A9" w:rsidP="005553A9">
      <w:pPr>
        <w:pStyle w:val="NormalWeb"/>
        <w:spacing w:before="0" w:beforeAutospacing="0" w:after="0" w:afterAutospacing="0"/>
        <w:ind w:right="-307"/>
        <w:jc w:val="both"/>
        <w:rPr>
          <w:rFonts w:ascii="Calibri" w:hAnsi="Calibri" w:cs="Calibri"/>
          <w:sz w:val="20"/>
          <w:szCs w:val="20"/>
        </w:rPr>
      </w:pPr>
      <w:r w:rsidRPr="005620DE">
        <w:rPr>
          <w:rFonts w:ascii="Calibri" w:hAnsi="Calibri" w:cs="Calibri"/>
          <w:sz w:val="20"/>
          <w:szCs w:val="20"/>
        </w:rPr>
        <w:t xml:space="preserve">Durées de conservation : 10 ans après la fin du marché </w:t>
      </w:r>
    </w:p>
    <w:p w14:paraId="1873A3CC" w14:textId="77777777" w:rsidR="002D0FB4" w:rsidRPr="005620DE" w:rsidRDefault="002D0FB4" w:rsidP="005553A9">
      <w:pPr>
        <w:pStyle w:val="NormalWeb"/>
        <w:spacing w:before="0" w:beforeAutospacing="0" w:after="0" w:afterAutospacing="0"/>
        <w:ind w:right="-307"/>
        <w:jc w:val="both"/>
        <w:rPr>
          <w:rFonts w:ascii="Calibri" w:hAnsi="Calibri" w:cs="Calibri"/>
          <w:sz w:val="20"/>
          <w:szCs w:val="20"/>
        </w:rPr>
      </w:pPr>
    </w:p>
    <w:p w14:paraId="11C1F7EB" w14:textId="3C38C6D0" w:rsidR="000B5041" w:rsidRPr="000F354B" w:rsidRDefault="00953FE6" w:rsidP="005553A9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354B">
        <w:rPr>
          <w:rFonts w:asciiTheme="minorHAnsi" w:hAnsiTheme="minorHAnsi" w:cstheme="minorHAnsi"/>
          <w:bCs/>
          <w:sz w:val="20"/>
          <w:szCs w:val="20"/>
        </w:rPr>
        <w:t>L’Etablissement</w:t>
      </w:r>
      <w:r w:rsidR="00A837E6" w:rsidRPr="000F354B">
        <w:rPr>
          <w:rFonts w:asciiTheme="minorHAnsi" w:hAnsiTheme="minorHAnsi" w:cstheme="minorHAnsi"/>
          <w:bCs/>
          <w:sz w:val="20"/>
          <w:szCs w:val="20"/>
        </w:rPr>
        <w:t xml:space="preserve"> sera considéré comme Responsable de traitement</w:t>
      </w:r>
      <w:r w:rsidR="002D0FB4" w:rsidRPr="000F354B">
        <w:rPr>
          <w:rFonts w:asciiTheme="minorHAnsi" w:hAnsiTheme="minorHAnsi" w:cstheme="minorHAnsi"/>
          <w:bCs/>
          <w:sz w:val="20"/>
          <w:szCs w:val="20"/>
        </w:rPr>
        <w:t>(</w:t>
      </w:r>
      <w:r w:rsidR="00A837E6" w:rsidRPr="000F354B">
        <w:rPr>
          <w:rFonts w:asciiTheme="minorHAnsi" w:hAnsiTheme="minorHAnsi" w:cstheme="minorHAnsi"/>
          <w:bCs/>
          <w:sz w:val="20"/>
          <w:szCs w:val="20"/>
        </w:rPr>
        <w:t>s</w:t>
      </w:r>
      <w:r w:rsidR="002D0FB4" w:rsidRPr="000F354B">
        <w:rPr>
          <w:rFonts w:asciiTheme="minorHAnsi" w:hAnsiTheme="minorHAnsi" w:cstheme="minorHAnsi"/>
          <w:bCs/>
          <w:sz w:val="20"/>
          <w:szCs w:val="20"/>
        </w:rPr>
        <w:t>)</w:t>
      </w:r>
      <w:r w:rsidR="00A837E6" w:rsidRPr="000F354B">
        <w:rPr>
          <w:rFonts w:asciiTheme="minorHAnsi" w:hAnsiTheme="minorHAnsi" w:cstheme="minorHAnsi"/>
          <w:bCs/>
          <w:sz w:val="20"/>
          <w:szCs w:val="20"/>
        </w:rPr>
        <w:t xml:space="preserve"> et </w:t>
      </w:r>
      <w:r w:rsidR="00E107D5" w:rsidRPr="000F354B">
        <w:rPr>
          <w:rFonts w:asciiTheme="minorHAnsi" w:hAnsiTheme="minorHAnsi" w:cstheme="minorHAnsi"/>
          <w:bCs/>
          <w:sz w:val="20"/>
          <w:szCs w:val="20"/>
        </w:rPr>
        <w:t xml:space="preserve">le </w:t>
      </w:r>
      <w:r w:rsidR="00E107D5" w:rsidRPr="000F354B">
        <w:rPr>
          <w:rFonts w:asciiTheme="minorHAnsi" w:hAnsiTheme="minorHAnsi" w:cstheme="minorHAnsi"/>
          <w:sz w:val="20"/>
          <w:szCs w:val="20"/>
        </w:rPr>
        <w:t xml:space="preserve">Titulaire du marché </w:t>
      </w:r>
      <w:r w:rsidR="00FE1540" w:rsidRPr="000F354B">
        <w:rPr>
          <w:rFonts w:asciiTheme="minorHAnsi" w:hAnsiTheme="minorHAnsi" w:cstheme="minorHAnsi"/>
          <w:bCs/>
          <w:sz w:val="20"/>
          <w:szCs w:val="20"/>
        </w:rPr>
        <w:t>comme Sous-traitant</w:t>
      </w:r>
      <w:r w:rsidR="00A837E6" w:rsidRPr="000F354B">
        <w:rPr>
          <w:rFonts w:asciiTheme="minorHAnsi" w:hAnsiTheme="minorHAnsi" w:cstheme="minorHAnsi"/>
          <w:bCs/>
          <w:sz w:val="20"/>
          <w:szCs w:val="20"/>
        </w:rPr>
        <w:t xml:space="preserve">, pour les </w:t>
      </w:r>
      <w:r w:rsidR="00FE1540" w:rsidRPr="000F354B">
        <w:rPr>
          <w:rFonts w:asciiTheme="minorHAnsi" w:hAnsiTheme="minorHAnsi" w:cstheme="minorHAnsi"/>
          <w:bCs/>
          <w:sz w:val="20"/>
          <w:szCs w:val="20"/>
        </w:rPr>
        <w:t>T</w:t>
      </w:r>
      <w:r w:rsidR="00A837E6" w:rsidRPr="000F354B">
        <w:rPr>
          <w:rFonts w:asciiTheme="minorHAnsi" w:hAnsiTheme="minorHAnsi" w:cstheme="minorHAnsi"/>
          <w:bCs/>
          <w:sz w:val="20"/>
          <w:szCs w:val="20"/>
        </w:rPr>
        <w:t>raitements suivants</w:t>
      </w:r>
      <w:r w:rsidR="005A41CD" w:rsidRPr="000F354B">
        <w:rPr>
          <w:rFonts w:asciiTheme="minorHAnsi" w:hAnsiTheme="minorHAnsi" w:cstheme="minorHAnsi"/>
          <w:bCs/>
          <w:sz w:val="20"/>
          <w:szCs w:val="20"/>
        </w:rPr>
        <w:t xml:space="preserve"> : </w:t>
      </w:r>
    </w:p>
    <w:p w14:paraId="603261FD" w14:textId="77777777" w:rsidR="000F354B" w:rsidRP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0F354B">
        <w:rPr>
          <w:rFonts w:asciiTheme="minorHAnsi" w:hAnsiTheme="minorHAnsi" w:cstheme="minorHAnsi"/>
          <w:b/>
          <w:bCs/>
          <w:i/>
          <w:sz w:val="20"/>
          <w:szCs w:val="20"/>
        </w:rPr>
        <w:t>1) Gestion des accès physiques, habilitations et autorisations d’entrée sur sites NOVO</w:t>
      </w:r>
    </w:p>
    <w:p w14:paraId="4A5B381F" w14:textId="77777777" w:rsidR="000F354B" w:rsidRP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354B">
        <w:rPr>
          <w:rFonts w:asciiTheme="minorHAnsi" w:hAnsiTheme="minorHAnsi" w:cstheme="minorHAnsi"/>
          <w:bCs/>
          <w:sz w:val="20"/>
          <w:szCs w:val="20"/>
        </w:rPr>
        <w:t>Finalités : Gestion et contrôle des accès professionnels (badges, clés), habilitations par zone, accompagnement sécurité, respect des contraintes d’accès et de sûreté des ERP du NOVO.</w:t>
      </w:r>
    </w:p>
    <w:p w14:paraId="7A390BF7" w14:textId="5A839042" w:rsidR="000F354B" w:rsidRP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354B">
        <w:rPr>
          <w:rFonts w:asciiTheme="minorHAnsi" w:hAnsiTheme="minorHAnsi" w:cstheme="minorHAnsi"/>
          <w:bCs/>
          <w:sz w:val="20"/>
          <w:szCs w:val="20"/>
        </w:rPr>
        <w:t xml:space="preserve">Fondement : Art. 6(1)(e) RGPD (mission d’intérêt public) et/ou Art. 6(1)(c) RGPD (obligations légales ERP/sécurité incendie). </w:t>
      </w:r>
    </w:p>
    <w:p w14:paraId="6BBD5374" w14:textId="77777777" w:rsidR="000F354B" w:rsidRP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354B">
        <w:rPr>
          <w:rFonts w:asciiTheme="minorHAnsi" w:hAnsiTheme="minorHAnsi" w:cstheme="minorHAnsi"/>
          <w:bCs/>
          <w:sz w:val="20"/>
          <w:szCs w:val="20"/>
        </w:rPr>
        <w:t xml:space="preserve">Personnes concernées : Intervenants du Titulaire et sous-traitants autorisés ; agents NOVO impliqués (sécurité/DMSI/SSIAP). </w:t>
      </w:r>
    </w:p>
    <w:p w14:paraId="41E3368F" w14:textId="77777777" w:rsidR="000F354B" w:rsidRP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354B">
        <w:rPr>
          <w:rFonts w:asciiTheme="minorHAnsi" w:hAnsiTheme="minorHAnsi" w:cstheme="minorHAnsi"/>
          <w:bCs/>
          <w:sz w:val="20"/>
          <w:szCs w:val="20"/>
        </w:rPr>
        <w:t xml:space="preserve">Catégories de Données : Identité (nom, prénom), fonction/entreprise, numéro de badge/clé, habilitations, logs d’accès (horodatages), accompagnements et autorisations. </w:t>
      </w:r>
    </w:p>
    <w:p w14:paraId="07E60181" w14:textId="40733725" w:rsidR="000F354B" w:rsidRP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354B">
        <w:rPr>
          <w:rFonts w:asciiTheme="minorHAnsi" w:hAnsiTheme="minorHAnsi" w:cstheme="minorHAnsi"/>
          <w:bCs/>
          <w:sz w:val="20"/>
          <w:szCs w:val="20"/>
        </w:rPr>
        <w:t>Durées de conservation : Données “badge/clé” tant que l’habilitation est active, puis suppression/restitution à la fin ; logs d’accès : 12 mois (recommandation sécurité) ; traces d’autorisations : durée du marché + 5 ans (preuve contractuelle).</w:t>
      </w:r>
    </w:p>
    <w:p w14:paraId="77B52E0E" w14:textId="7A4E2929" w:rsidR="002D0FB4" w:rsidRDefault="002D0FB4" w:rsidP="0018081C">
      <w:pPr>
        <w:pStyle w:val="Default"/>
        <w:spacing w:before="120" w:after="120"/>
        <w:jc w:val="both"/>
        <w:rPr>
          <w:rFonts w:asciiTheme="minorHAnsi" w:hAnsiTheme="minorHAnsi" w:cstheme="minorHAnsi"/>
          <w:bCs/>
          <w:i/>
          <w:sz w:val="20"/>
          <w:szCs w:val="20"/>
        </w:rPr>
      </w:pPr>
    </w:p>
    <w:p w14:paraId="38809A11" w14:textId="77777777" w:rsidR="000F354B" w:rsidRP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0F354B">
        <w:rPr>
          <w:rFonts w:asciiTheme="minorHAnsi" w:hAnsiTheme="minorHAnsi" w:cstheme="minorHAnsi"/>
          <w:b/>
          <w:bCs/>
          <w:i/>
          <w:sz w:val="20"/>
          <w:szCs w:val="20"/>
        </w:rPr>
        <w:t>2) Traçabilité des interventions et tenue du registre de maintenance SSI</w:t>
      </w:r>
    </w:p>
    <w:p w14:paraId="3185B471" w14:textId="77777777" w:rsid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354B">
        <w:rPr>
          <w:rFonts w:asciiTheme="minorHAnsi" w:hAnsiTheme="minorHAnsi" w:cstheme="minorHAnsi"/>
          <w:bCs/>
          <w:sz w:val="20"/>
          <w:szCs w:val="20"/>
        </w:rPr>
        <w:t xml:space="preserve">Finalités : Traçabilité exhaustive des interventions (préventif/correctif), horodatage prise en compte/intervention/remise en service, constitution et tenue du registre de maintenance, production et archivage des bulletins d’intervention et listings d’essais. </w:t>
      </w:r>
    </w:p>
    <w:p w14:paraId="2218C795" w14:textId="761AFBBA" w:rsid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354B">
        <w:rPr>
          <w:rFonts w:asciiTheme="minorHAnsi" w:hAnsiTheme="minorHAnsi" w:cstheme="minorHAnsi"/>
          <w:bCs/>
          <w:sz w:val="20"/>
          <w:szCs w:val="20"/>
        </w:rPr>
        <w:t xml:space="preserve">Fondement : Art. 6(1)(e) (mission d’intérêt public) et Art. 6(1)(c) (obligations réglementaires SSI/ERP). </w:t>
      </w:r>
      <w:r w:rsidRPr="000F354B">
        <w:rPr>
          <w:rFonts w:asciiTheme="minorHAnsi" w:hAnsiTheme="minorHAnsi" w:cstheme="minorHAnsi"/>
          <w:bCs/>
          <w:sz w:val="20"/>
          <w:szCs w:val="20"/>
        </w:rPr>
        <w:br/>
        <w:t xml:space="preserve">Personnes concernées : Intervenants du Titulaire ; référents NOVO (sécurité, DMSI, SSIAP) signataires/visas. </w:t>
      </w:r>
    </w:p>
    <w:p w14:paraId="7B89CB96" w14:textId="6D1260F4" w:rsid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354B">
        <w:rPr>
          <w:rFonts w:asciiTheme="minorHAnsi" w:hAnsiTheme="minorHAnsi" w:cstheme="minorHAnsi"/>
          <w:bCs/>
          <w:sz w:val="20"/>
          <w:szCs w:val="20"/>
        </w:rPr>
        <w:t xml:space="preserve">Catégories de Données : Identité/qualification/habilitations, signatures, horaires, zones/locaux, opérations réalisées, diagnostics/constats, états initial/final, listings de tests (SDI/CMSI/UAE). </w:t>
      </w:r>
    </w:p>
    <w:p w14:paraId="38A34582" w14:textId="4B6A2740" w:rsidR="000F354B" w:rsidRP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354B">
        <w:rPr>
          <w:rFonts w:asciiTheme="minorHAnsi" w:hAnsiTheme="minorHAnsi" w:cstheme="minorHAnsi"/>
          <w:bCs/>
          <w:sz w:val="20"/>
          <w:szCs w:val="20"/>
        </w:rPr>
        <w:t>Durées de conservation : Pendant la durée du marché, puis archivage 5 ans (preuve d’exécution et conformité) ; listings d’essais et rapports techniques associés : 5 ans.</w:t>
      </w:r>
    </w:p>
    <w:p w14:paraId="238E0275" w14:textId="6739BBA0" w:rsidR="000F354B" w:rsidRDefault="000F354B" w:rsidP="0018081C">
      <w:pPr>
        <w:pStyle w:val="Default"/>
        <w:spacing w:before="120" w:after="120"/>
        <w:jc w:val="both"/>
        <w:rPr>
          <w:rFonts w:asciiTheme="minorHAnsi" w:hAnsiTheme="minorHAnsi" w:cstheme="minorHAnsi"/>
          <w:bCs/>
          <w:i/>
          <w:sz w:val="20"/>
          <w:szCs w:val="20"/>
        </w:rPr>
      </w:pPr>
    </w:p>
    <w:p w14:paraId="44DED765" w14:textId="77777777" w:rsidR="000F354B" w:rsidRP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0F354B">
        <w:rPr>
          <w:rFonts w:asciiTheme="minorHAnsi" w:hAnsiTheme="minorHAnsi" w:cstheme="minorHAnsi"/>
          <w:b/>
          <w:bCs/>
          <w:i/>
          <w:sz w:val="20"/>
          <w:szCs w:val="20"/>
        </w:rPr>
        <w:t>3) Gestion contractuelle et suivi du marché (rapports mensuels/annuels, tableaux de bord)</w:t>
      </w:r>
    </w:p>
    <w:p w14:paraId="75091471" w14:textId="77777777" w:rsid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354B">
        <w:rPr>
          <w:rFonts w:asciiTheme="minorHAnsi" w:hAnsiTheme="minorHAnsi" w:cstheme="minorHAnsi"/>
          <w:bCs/>
          <w:sz w:val="20"/>
          <w:szCs w:val="20"/>
        </w:rPr>
        <w:t xml:space="preserve">Finalités : Production et transmission des rapports mensuels par site, des bilans annuels, tableaux de bord qualité, suivi des OT/devis, faits marquants, constats d’anomalies et devoir de conseil. </w:t>
      </w:r>
    </w:p>
    <w:p w14:paraId="134CE281" w14:textId="77777777" w:rsid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354B">
        <w:rPr>
          <w:rFonts w:asciiTheme="minorHAnsi" w:hAnsiTheme="minorHAnsi" w:cstheme="minorHAnsi"/>
          <w:bCs/>
          <w:sz w:val="20"/>
          <w:szCs w:val="20"/>
        </w:rPr>
        <w:t xml:space="preserve">Fondement : Art. 6(1)(b) RGPD (exécution du contrat) et Art. 6(1)(c) (obligations légales de sécurité/traçabilité). </w:t>
      </w:r>
    </w:p>
    <w:p w14:paraId="6AE842BA" w14:textId="77777777" w:rsid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354B">
        <w:rPr>
          <w:rFonts w:asciiTheme="minorHAnsi" w:hAnsiTheme="minorHAnsi" w:cstheme="minorHAnsi"/>
          <w:bCs/>
          <w:sz w:val="20"/>
          <w:szCs w:val="20"/>
        </w:rPr>
        <w:t xml:space="preserve">Personnes concernées : Responsables d’affaires du Titulaire, intervenants, représentants NOVO. </w:t>
      </w:r>
    </w:p>
    <w:p w14:paraId="3DE10102" w14:textId="77777777" w:rsid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354B">
        <w:rPr>
          <w:rFonts w:asciiTheme="minorHAnsi" w:hAnsiTheme="minorHAnsi" w:cstheme="minorHAnsi"/>
          <w:bCs/>
          <w:sz w:val="20"/>
          <w:szCs w:val="20"/>
        </w:rPr>
        <w:t xml:space="preserve">Catégories de Données : Identité et coordonnées professionnelles, rôle/poste, contributions et validations, indicateurs horodatés issus des bulletins d’intervention et registres. </w:t>
      </w:r>
    </w:p>
    <w:p w14:paraId="33FA0536" w14:textId="3A28E751" w:rsidR="000F354B" w:rsidRP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354B">
        <w:rPr>
          <w:rFonts w:asciiTheme="minorHAnsi" w:hAnsiTheme="minorHAnsi" w:cstheme="minorHAnsi"/>
          <w:bCs/>
          <w:sz w:val="20"/>
          <w:szCs w:val="20"/>
        </w:rPr>
        <w:t>Durées de conservation : Durée du marché + 5 ans (gestion contractuelle/probatoire).</w:t>
      </w:r>
    </w:p>
    <w:p w14:paraId="2CDFD553" w14:textId="2778AAC0" w:rsidR="000F354B" w:rsidRDefault="000F354B" w:rsidP="0018081C">
      <w:pPr>
        <w:pStyle w:val="Default"/>
        <w:spacing w:before="120" w:after="120"/>
        <w:jc w:val="both"/>
        <w:rPr>
          <w:rFonts w:asciiTheme="minorHAnsi" w:hAnsiTheme="minorHAnsi" w:cstheme="minorHAnsi"/>
          <w:bCs/>
          <w:i/>
          <w:sz w:val="20"/>
          <w:szCs w:val="20"/>
        </w:rPr>
      </w:pPr>
    </w:p>
    <w:p w14:paraId="5EF73A22" w14:textId="77777777" w:rsidR="000F354B" w:rsidRP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0F354B">
        <w:rPr>
          <w:rFonts w:asciiTheme="minorHAnsi" w:hAnsiTheme="minorHAnsi" w:cstheme="minorHAnsi"/>
          <w:b/>
          <w:bCs/>
          <w:i/>
          <w:sz w:val="20"/>
          <w:szCs w:val="20"/>
        </w:rPr>
        <w:t>4) Gestion des habilitations techniques et des formations des personnels</w:t>
      </w:r>
    </w:p>
    <w:p w14:paraId="66290B26" w14:textId="77777777" w:rsid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354B">
        <w:rPr>
          <w:rFonts w:asciiTheme="minorHAnsi" w:hAnsiTheme="minorHAnsi" w:cstheme="minorHAnsi"/>
          <w:bCs/>
          <w:sz w:val="20"/>
          <w:szCs w:val="20"/>
        </w:rPr>
        <w:t xml:space="preserve">Finalités : Vérification et suivi des qualifications/agréments/habilitations du personnel du Titulaire ; formation des personnels d’exploitation NOVO (PC sécurité) avec supports et fiches réflexes. </w:t>
      </w:r>
    </w:p>
    <w:p w14:paraId="5ABF77DD" w14:textId="77777777" w:rsid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354B">
        <w:rPr>
          <w:rFonts w:asciiTheme="minorHAnsi" w:hAnsiTheme="minorHAnsi" w:cstheme="minorHAnsi"/>
          <w:bCs/>
          <w:sz w:val="20"/>
          <w:szCs w:val="20"/>
        </w:rPr>
        <w:t xml:space="preserve">Fondement : Art. 6(1)(c) (conformité réglementaire) et Art. 6(1)(e) (mission d’intérêt public – sécurité incendie). </w:t>
      </w:r>
    </w:p>
    <w:p w14:paraId="0024526D" w14:textId="77777777" w:rsid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354B">
        <w:rPr>
          <w:rFonts w:asciiTheme="minorHAnsi" w:hAnsiTheme="minorHAnsi" w:cstheme="minorHAnsi"/>
          <w:bCs/>
          <w:sz w:val="20"/>
          <w:szCs w:val="20"/>
        </w:rPr>
        <w:t xml:space="preserve">Personnes concernées : Intervenants du Titulaire ; agents NOVO formés. </w:t>
      </w:r>
    </w:p>
    <w:p w14:paraId="56D77146" w14:textId="77777777" w:rsid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354B">
        <w:rPr>
          <w:rFonts w:asciiTheme="minorHAnsi" w:hAnsiTheme="minorHAnsi" w:cstheme="minorHAnsi"/>
          <w:bCs/>
          <w:sz w:val="20"/>
          <w:szCs w:val="20"/>
        </w:rPr>
        <w:t xml:space="preserve">Catégories de Données : Identité, fonctions, attestations d’habilitation/certificats, feuilles d’émargement, supports de formation nominatifs le cas échéant. </w:t>
      </w:r>
    </w:p>
    <w:p w14:paraId="4D7E11C1" w14:textId="432A6A85" w:rsidR="000F354B" w:rsidRP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354B">
        <w:rPr>
          <w:rFonts w:asciiTheme="minorHAnsi" w:hAnsiTheme="minorHAnsi" w:cstheme="minorHAnsi"/>
          <w:bCs/>
          <w:sz w:val="20"/>
          <w:szCs w:val="20"/>
        </w:rPr>
        <w:t>Durées de conservation : Habilitations/agréments pendant la durée d’intervention + 5 ans ; preuves de formation des agents NOVO 5 ans.</w:t>
      </w:r>
    </w:p>
    <w:p w14:paraId="5B3B46EA" w14:textId="412AF759" w:rsidR="000F354B" w:rsidRDefault="000F354B" w:rsidP="0018081C">
      <w:pPr>
        <w:pStyle w:val="Default"/>
        <w:spacing w:before="120" w:after="120"/>
        <w:jc w:val="both"/>
        <w:rPr>
          <w:rFonts w:asciiTheme="minorHAnsi" w:hAnsiTheme="minorHAnsi" w:cstheme="minorHAnsi"/>
          <w:bCs/>
          <w:i/>
          <w:sz w:val="20"/>
          <w:szCs w:val="20"/>
        </w:rPr>
      </w:pPr>
    </w:p>
    <w:p w14:paraId="24F89E0B" w14:textId="3BBB69C1" w:rsidR="000F354B" w:rsidRP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0F354B">
        <w:rPr>
          <w:rFonts w:asciiTheme="minorHAnsi" w:hAnsiTheme="minorHAnsi" w:cstheme="minorHAnsi"/>
          <w:b/>
          <w:bCs/>
          <w:i/>
          <w:sz w:val="20"/>
          <w:szCs w:val="20"/>
        </w:rPr>
        <w:t>5) Gestion des incidents, anomalies et mesures conservatoires</w:t>
      </w:r>
      <w:r w:rsidR="00C07B3D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C07B3D" w:rsidRPr="00C07B3D">
        <w:rPr>
          <w:rFonts w:asciiTheme="minorHAnsi" w:hAnsiTheme="minorHAnsi" w:cstheme="minorHAnsi"/>
          <w:b/>
          <w:bCs/>
          <w:i/>
          <w:sz w:val="20"/>
          <w:szCs w:val="20"/>
        </w:rPr>
        <w:t>techniques / sécurité incendie</w:t>
      </w:r>
    </w:p>
    <w:p w14:paraId="4A857AE8" w14:textId="77777777" w:rsid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354B">
        <w:rPr>
          <w:rFonts w:asciiTheme="minorHAnsi" w:hAnsiTheme="minorHAnsi" w:cstheme="minorHAnsi"/>
          <w:bCs/>
          <w:sz w:val="20"/>
          <w:szCs w:val="20"/>
        </w:rPr>
        <w:t xml:space="preserve">Finalités : Enregistrement et traitement des incidents/anomalies (critiques/non critiques), mesures conservatoires, décisions d’astreinte, suivi jusqu’au rétablissement de service et au PV de remise en état. </w:t>
      </w:r>
    </w:p>
    <w:p w14:paraId="3B77AD96" w14:textId="77777777" w:rsid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354B">
        <w:rPr>
          <w:rFonts w:asciiTheme="minorHAnsi" w:hAnsiTheme="minorHAnsi" w:cstheme="minorHAnsi"/>
          <w:bCs/>
          <w:sz w:val="20"/>
          <w:szCs w:val="20"/>
        </w:rPr>
        <w:t xml:space="preserve">Fondement : Art. 6(1)(e) (mission d’intérêt public) et Art. 6(1)(c) (obligations liées à la sécurité des personnes et des biens dans des ERP). </w:t>
      </w:r>
    </w:p>
    <w:p w14:paraId="4AB2F08B" w14:textId="77777777" w:rsid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Cs/>
          <w:i/>
          <w:sz w:val="20"/>
          <w:szCs w:val="20"/>
        </w:rPr>
      </w:pPr>
      <w:r w:rsidRPr="000F354B">
        <w:rPr>
          <w:rFonts w:asciiTheme="minorHAnsi" w:hAnsiTheme="minorHAnsi" w:cstheme="minorHAnsi"/>
          <w:bCs/>
          <w:sz w:val="20"/>
          <w:szCs w:val="20"/>
        </w:rPr>
        <w:t>Personnes concernées : Intervenants du Titulaire ; agents NOVO (astreinte, sécurité, DMSI).</w:t>
      </w:r>
      <w:r w:rsidRPr="000F354B">
        <w:rPr>
          <w:rFonts w:asciiTheme="minorHAnsi" w:hAnsiTheme="minorHAnsi" w:cstheme="minorHAnsi"/>
          <w:bCs/>
          <w:i/>
          <w:sz w:val="20"/>
          <w:szCs w:val="20"/>
        </w:rPr>
        <w:t xml:space="preserve"> </w:t>
      </w:r>
    </w:p>
    <w:p w14:paraId="1EE2CC2E" w14:textId="77777777" w:rsid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354B">
        <w:rPr>
          <w:rFonts w:asciiTheme="minorHAnsi" w:hAnsiTheme="minorHAnsi" w:cstheme="minorHAnsi"/>
          <w:bCs/>
          <w:sz w:val="20"/>
          <w:szCs w:val="20"/>
        </w:rPr>
        <w:t xml:space="preserve">Catégories de Données : Identité, horodatages, nature/analyse de l’anomalie, actions menées, validations. </w:t>
      </w:r>
    </w:p>
    <w:p w14:paraId="70D3C0E5" w14:textId="474CDB55" w:rsid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354B">
        <w:rPr>
          <w:rFonts w:asciiTheme="minorHAnsi" w:hAnsiTheme="minorHAnsi" w:cstheme="minorHAnsi"/>
          <w:bCs/>
          <w:sz w:val="20"/>
          <w:szCs w:val="20"/>
        </w:rPr>
        <w:t>Durées de conservation : Dossier d’incident : durée du marché + 5 ans ; incidents majeurs susceptibles d’actions contentieuses : jusqu’à 10 ans (préservation des droits).</w:t>
      </w:r>
    </w:p>
    <w:p w14:paraId="72F8C5D7" w14:textId="77777777" w:rsidR="000F354B" w:rsidRP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9646590" w14:textId="77777777" w:rsidR="000F354B" w:rsidRP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0F354B">
        <w:rPr>
          <w:rFonts w:asciiTheme="minorHAnsi" w:hAnsiTheme="minorHAnsi" w:cstheme="minorHAnsi"/>
          <w:b/>
          <w:bCs/>
          <w:i/>
          <w:sz w:val="20"/>
          <w:szCs w:val="20"/>
        </w:rPr>
        <w:t>6) Administration des accès informatiques et journalisation sur UAE/serveurs/logiciels SSI</w:t>
      </w:r>
    </w:p>
    <w:p w14:paraId="7D830B7B" w14:textId="77777777" w:rsid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354B">
        <w:rPr>
          <w:rFonts w:asciiTheme="minorHAnsi" w:hAnsiTheme="minorHAnsi" w:cstheme="minorHAnsi"/>
          <w:bCs/>
          <w:sz w:val="20"/>
          <w:szCs w:val="20"/>
        </w:rPr>
        <w:t xml:space="preserve">Finalités : Gestion des comptes et accès aux consoles/serveurs/UAE, journalisation des opérations (sauvegardes, mises à jour, paramétrages), traçabilité des versions et intervenants. </w:t>
      </w:r>
    </w:p>
    <w:p w14:paraId="2AC9158E" w14:textId="77777777" w:rsid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354B">
        <w:rPr>
          <w:rFonts w:asciiTheme="minorHAnsi" w:hAnsiTheme="minorHAnsi" w:cstheme="minorHAnsi"/>
          <w:bCs/>
          <w:sz w:val="20"/>
          <w:szCs w:val="20"/>
        </w:rPr>
        <w:t xml:space="preserve">Fondement : Art. 6(1)(e) (mission d’intérêt public) et Art. 6(1)(c) (sécurité/traçabilité réglementaire). </w:t>
      </w:r>
    </w:p>
    <w:p w14:paraId="0428461A" w14:textId="77777777" w:rsid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354B">
        <w:rPr>
          <w:rFonts w:asciiTheme="minorHAnsi" w:hAnsiTheme="minorHAnsi" w:cstheme="minorHAnsi"/>
          <w:bCs/>
          <w:sz w:val="20"/>
          <w:szCs w:val="20"/>
        </w:rPr>
        <w:t xml:space="preserve">Personnes concernées : Intervenants habilités du Titulaire et agents NOVO administrateurs/validateurs. </w:t>
      </w:r>
    </w:p>
    <w:p w14:paraId="7F755957" w14:textId="77777777" w:rsid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354B">
        <w:rPr>
          <w:rFonts w:asciiTheme="minorHAnsi" w:hAnsiTheme="minorHAnsi" w:cstheme="minorHAnsi"/>
          <w:bCs/>
          <w:sz w:val="20"/>
          <w:szCs w:val="20"/>
        </w:rPr>
        <w:t xml:space="preserve">Catégories de Données : Identifiants techniques/professionnels, profils, traces/“logs” (horodatés), historique des mises à jour et sauvegardes. </w:t>
      </w:r>
    </w:p>
    <w:p w14:paraId="2B993435" w14:textId="1DE685F7" w:rsidR="000F354B" w:rsidRPr="000F354B" w:rsidRDefault="000F354B" w:rsidP="000F354B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F354B">
        <w:rPr>
          <w:rFonts w:asciiTheme="minorHAnsi" w:hAnsiTheme="minorHAnsi" w:cstheme="minorHAnsi"/>
          <w:bCs/>
          <w:sz w:val="20"/>
          <w:szCs w:val="20"/>
        </w:rPr>
        <w:t>Durées de conservation : Journaux/Logs : 12 mo</w:t>
      </w:r>
      <w:r w:rsidR="009878BE">
        <w:rPr>
          <w:rFonts w:asciiTheme="minorHAnsi" w:hAnsiTheme="minorHAnsi" w:cstheme="minorHAnsi"/>
          <w:bCs/>
          <w:sz w:val="20"/>
          <w:szCs w:val="20"/>
        </w:rPr>
        <w:t xml:space="preserve">is </w:t>
      </w:r>
      <w:bookmarkStart w:id="0" w:name="_GoBack"/>
      <w:bookmarkEnd w:id="0"/>
      <w:r w:rsidRPr="000F354B">
        <w:rPr>
          <w:rFonts w:asciiTheme="minorHAnsi" w:hAnsiTheme="minorHAnsi" w:cstheme="minorHAnsi"/>
          <w:bCs/>
          <w:sz w:val="20"/>
          <w:szCs w:val="20"/>
        </w:rPr>
        <w:t>; historiques de versions et PV de changements : durée du marché + 5 ans.</w:t>
      </w:r>
    </w:p>
    <w:p w14:paraId="50D836C5" w14:textId="77777777" w:rsidR="000F354B" w:rsidRPr="000401F7" w:rsidRDefault="000F354B" w:rsidP="0018081C">
      <w:pPr>
        <w:pStyle w:val="Default"/>
        <w:spacing w:before="120" w:after="120"/>
        <w:jc w:val="both"/>
        <w:rPr>
          <w:rFonts w:asciiTheme="minorHAnsi" w:hAnsiTheme="minorHAnsi" w:cstheme="minorHAnsi"/>
          <w:bCs/>
          <w:i/>
          <w:sz w:val="20"/>
          <w:szCs w:val="20"/>
        </w:rPr>
      </w:pPr>
    </w:p>
    <w:p w14:paraId="7E2154FF" w14:textId="239CFF02" w:rsidR="0018081C" w:rsidRPr="000401F7" w:rsidRDefault="0018081C" w:rsidP="0018081C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III. Durée </w:t>
      </w:r>
      <w:r w:rsidR="000C5C34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>de l’Annexe</w:t>
      </w:r>
    </w:p>
    <w:p w14:paraId="08C12803" w14:textId="6B3B658A" w:rsidR="005553A9" w:rsidRDefault="005553A9" w:rsidP="005553A9">
      <w:pPr>
        <w:pStyle w:val="Default"/>
        <w:spacing w:before="120" w:after="120"/>
        <w:ind w:right="-2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La présente Annexe entre en vigueur à compter de la signature du marché et restera en vigueur jusqu’à complète destruction des Données dont elle encadre les Traitements. </w:t>
      </w:r>
    </w:p>
    <w:p w14:paraId="60B35EA9" w14:textId="77777777" w:rsidR="002D0FB4" w:rsidRPr="005620DE" w:rsidRDefault="002D0FB4" w:rsidP="005553A9">
      <w:pPr>
        <w:pStyle w:val="Default"/>
        <w:spacing w:before="120" w:after="120"/>
        <w:ind w:right="-23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0DCA28A1" w14:textId="2EFEA107" w:rsidR="00A837E6" w:rsidRPr="000401F7" w:rsidRDefault="00DD1B82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>IV. Obligations du Sous-traitant vis-à-vis du R</w:t>
      </w:r>
      <w:r w:rsidR="00A837E6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>esponsable de traitement</w:t>
      </w:r>
      <w:r w:rsidR="00653078">
        <w:rPr>
          <w:rFonts w:asciiTheme="minorHAnsi" w:hAnsiTheme="minorHAnsi" w:cstheme="minorHAnsi"/>
          <w:b/>
          <w:bCs/>
          <w:color w:val="auto"/>
          <w:sz w:val="20"/>
          <w:szCs w:val="20"/>
        </w:rPr>
        <w:t>(</w:t>
      </w:r>
      <w:r w:rsidR="00CA146E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>s</w:t>
      </w:r>
      <w:r w:rsidR="00653078">
        <w:rPr>
          <w:rFonts w:asciiTheme="minorHAnsi" w:hAnsiTheme="minorHAnsi" w:cstheme="minorHAnsi"/>
          <w:b/>
          <w:bCs/>
          <w:color w:val="auto"/>
          <w:sz w:val="20"/>
          <w:szCs w:val="20"/>
        </w:rPr>
        <w:t>)</w:t>
      </w:r>
      <w:r w:rsidR="00A837E6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</w:p>
    <w:p w14:paraId="1F85664E" w14:textId="1A60AF5F" w:rsidR="00A837E6" w:rsidRPr="000401F7" w:rsidRDefault="00DD1B82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>Le S</w:t>
      </w:r>
      <w:r w:rsidR="00A837E6"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ous-traitant s'engage à : </w:t>
      </w:r>
    </w:p>
    <w:p w14:paraId="5BB2928E" w14:textId="00BDEF60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1. Traiter les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uniquement pour la ou les seule(s) finalité(s)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qui fait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/font l’objet de la 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ous-traitance.</w:t>
      </w:r>
    </w:p>
    <w:p w14:paraId="6CAD31B7" w14:textId="0EAA6E40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2. Ne pas transférer ou autoriser le transfert de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s hors de l’union européenne, sans accord écr</w:t>
      </w:r>
      <w:r w:rsidR="00876CF3">
        <w:rPr>
          <w:rFonts w:asciiTheme="minorHAnsi" w:hAnsiTheme="minorHAnsi" w:cstheme="minorHAnsi"/>
          <w:color w:val="auto"/>
          <w:sz w:val="20"/>
          <w:szCs w:val="20"/>
        </w:rPr>
        <w:t>it préalable du Responsable de t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raitements.</w:t>
      </w:r>
    </w:p>
    <w:p w14:paraId="4B593B68" w14:textId="5795D831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3. Garantir la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confidentialité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des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à caractère personnel traitées dans le cadre </w:t>
      </w:r>
      <w:r w:rsidR="005553A9">
        <w:rPr>
          <w:rFonts w:asciiTheme="minorHAnsi" w:hAnsiTheme="minorHAnsi" w:cstheme="minorHAnsi"/>
          <w:color w:val="auto"/>
          <w:sz w:val="20"/>
          <w:szCs w:val="20"/>
        </w:rPr>
        <w:t>du présent marché</w:t>
      </w:r>
    </w:p>
    <w:p w14:paraId="3948DD6C" w14:textId="5FED123A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4. Veiller à ce que les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personnels autorisés à traiter les </w:t>
      </w:r>
      <w:r w:rsidR="00DD1B82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s à caractère personnel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en vertu d</w:t>
      </w:r>
      <w:r w:rsidR="005553A9">
        <w:rPr>
          <w:rFonts w:asciiTheme="minorHAnsi" w:hAnsiTheme="minorHAnsi" w:cstheme="minorHAnsi"/>
          <w:color w:val="auto"/>
          <w:sz w:val="20"/>
          <w:szCs w:val="20"/>
        </w:rPr>
        <w:t>u présent marché</w:t>
      </w:r>
    </w:p>
    <w:p w14:paraId="3B634D81" w14:textId="77777777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s’engagent à respecter la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confidentialité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ou soient soumises à une obligation légale appropriée de confidentialité, </w:t>
      </w:r>
    </w:p>
    <w:p w14:paraId="6BA11C76" w14:textId="35990728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reçoivent la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formation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nécessaire en matière de protection des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à caractère personnel. </w:t>
      </w:r>
    </w:p>
    <w:p w14:paraId="49A0D43A" w14:textId="3F41CAE8" w:rsidR="005553A9" w:rsidRPr="002D0FB4" w:rsidRDefault="00A837E6" w:rsidP="0018081C">
      <w:pPr>
        <w:pStyle w:val="Default"/>
        <w:spacing w:before="120" w:after="120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5. Prendre en compte, s’agissant de ses outils, produits, applications ou services, les principes de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protection des </w:t>
      </w:r>
      <w:r w:rsidR="00DD1B82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s dès la conception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et de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protection des </w:t>
      </w:r>
      <w:r w:rsidR="00DD1B82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 par défaut.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</w:p>
    <w:p w14:paraId="56B645D3" w14:textId="70B1571B" w:rsidR="0018081C" w:rsidRPr="000401F7" w:rsidRDefault="0018081C" w:rsidP="0018081C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6. 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Sous-traitance </w:t>
      </w:r>
      <w:r w:rsidR="005553A9">
        <w:rPr>
          <w:rFonts w:asciiTheme="minorHAnsi" w:hAnsiTheme="minorHAnsi" w:cstheme="minorHAnsi"/>
          <w:b/>
          <w:bCs/>
          <w:color w:val="auto"/>
          <w:sz w:val="20"/>
          <w:szCs w:val="20"/>
        </w:rPr>
        <w:t>ultérieure</w:t>
      </w:r>
    </w:p>
    <w:p w14:paraId="1E4D37E3" w14:textId="693A1CC6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Le Sous-traitant peut faire appel à un autre Sous-traitant (ci-après, « </w:t>
      </w:r>
      <w:r w:rsidRPr="000401F7">
        <w:rPr>
          <w:rFonts w:asciiTheme="minorHAnsi" w:hAnsiTheme="minorHAnsi" w:cstheme="minorHAnsi"/>
          <w:bCs/>
          <w:i/>
          <w:iCs/>
          <w:color w:val="auto"/>
          <w:sz w:val="20"/>
          <w:szCs w:val="20"/>
        </w:rPr>
        <w:t xml:space="preserve">le </w:t>
      </w:r>
      <w:r w:rsidR="00946492" w:rsidRPr="000401F7">
        <w:rPr>
          <w:rFonts w:asciiTheme="minorHAnsi" w:hAnsiTheme="minorHAnsi" w:cstheme="minorHAnsi"/>
          <w:bCs/>
          <w:i/>
          <w:iCs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bCs/>
          <w:i/>
          <w:iCs/>
          <w:color w:val="auto"/>
          <w:sz w:val="20"/>
          <w:szCs w:val="20"/>
        </w:rPr>
        <w:t xml:space="preserve">ous-traitant ultérieur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») pour mener des activités de Traitement</w:t>
      </w:r>
      <w:r w:rsidR="009C54B8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spécifiques. Dans ce cas, il informe préalablement et par écrit le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Responsable de traitement</w:t>
      </w:r>
      <w:r w:rsidR="00CA146E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de tout changement envisagé concernant l’ajout ou le remplacement d’autres Sous-traitants. Cette information doit indiquer clairement les activités de Traitement sous-traitées, l’identité et les coor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du Sous-traitant </w:t>
      </w:r>
      <w:r w:rsidR="00946492"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ultérieur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et les dates </w:t>
      </w:r>
      <w:r w:rsidR="00EF4753" w:rsidRPr="000401F7">
        <w:rPr>
          <w:rFonts w:asciiTheme="minorHAnsi" w:hAnsiTheme="minorHAnsi" w:cstheme="minorHAnsi"/>
          <w:color w:val="auto"/>
          <w:sz w:val="20"/>
          <w:szCs w:val="20"/>
        </w:rPr>
        <w:t>du contrat</w:t>
      </w:r>
      <w:r w:rsidR="00953FE6"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de délégation de gestion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de sous-traitance. Le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Responsable de traitement</w:t>
      </w:r>
      <w:r w:rsidR="00CA146E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dispose d’un délai minium de 1 mois à compter de la date de réception de cette information pour présenter ses objections. Cette sous-traitance ne peut être effectuée que si le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Responsable de traitement</w:t>
      </w:r>
      <w:r w:rsidR="00CA146E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n'a pas émis d'objection pendant le délai convenu. </w:t>
      </w:r>
    </w:p>
    <w:p w14:paraId="1365BD35" w14:textId="4408B538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Le Sous-traitant ultérieur est tenu de respecter les obligations </w:t>
      </w:r>
      <w:r w:rsidR="005553A9">
        <w:rPr>
          <w:rFonts w:asciiTheme="minorHAnsi" w:hAnsiTheme="minorHAnsi" w:cstheme="minorHAnsi"/>
          <w:color w:val="auto"/>
          <w:sz w:val="20"/>
          <w:szCs w:val="20"/>
        </w:rPr>
        <w:t>du marché et de la présente a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nnexe</w:t>
      </w:r>
      <w:r w:rsidR="00946492" w:rsidRPr="000401F7">
        <w:rPr>
          <w:rFonts w:asciiTheme="minorHAnsi" w:hAnsiTheme="minorHAnsi" w:cstheme="minorHAnsi"/>
          <w:color w:val="auto"/>
          <w:sz w:val="20"/>
          <w:szCs w:val="20"/>
        </w:rPr>
        <w:t>,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conclu</w:t>
      </w:r>
      <w:r w:rsidR="00EF4753" w:rsidRPr="000401F7">
        <w:rPr>
          <w:rFonts w:asciiTheme="minorHAnsi" w:hAnsiTheme="minorHAnsi" w:cstheme="minorHAnsi"/>
          <w:color w:val="auto"/>
          <w:sz w:val="20"/>
          <w:szCs w:val="20"/>
        </w:rPr>
        <w:t>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entre les Parties. Il appartient au Sous-traitant initial de s’assurer que le Sous-traitant ultérieur présente les mêmes garanties suffisantes quant à la mise en œuvre de mesures techniques et organisationnelles appropriées de manière à ce que le </w:t>
      </w:r>
      <w:r w:rsidR="00946492" w:rsidRPr="000401F7">
        <w:rPr>
          <w:rFonts w:asciiTheme="minorHAnsi" w:hAnsiTheme="minorHAnsi" w:cstheme="minorHAnsi"/>
          <w:color w:val="auto"/>
          <w:sz w:val="20"/>
          <w:szCs w:val="20"/>
        </w:rPr>
        <w:t>T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raitement réponde aux exigences de la Réglementation. Si le Sous-traitant ultérieur ne remplit pas ses obligations en matière de protection des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s, le Sous-traitant initial demeure pleinement responsable devant le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Responsable de traitement</w:t>
      </w:r>
      <w:r w:rsidR="00CA146E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de l’exécution par l’autre Sous-traitant de ses obligations. </w:t>
      </w:r>
    </w:p>
    <w:p w14:paraId="533D5C6E" w14:textId="1BFBF38A" w:rsidR="0018081C" w:rsidRPr="000401F7" w:rsidRDefault="0018081C" w:rsidP="0018081C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7. </w:t>
      </w:r>
      <w:r w:rsidR="00EF4753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Droit d’information des </w:t>
      </w:r>
      <w:r w:rsidR="002D0FB4">
        <w:rPr>
          <w:rFonts w:asciiTheme="minorHAnsi" w:hAnsiTheme="minorHAnsi" w:cstheme="minorHAnsi"/>
          <w:b/>
          <w:bCs/>
          <w:color w:val="auto"/>
          <w:sz w:val="20"/>
          <w:szCs w:val="20"/>
        </w:rPr>
        <w:t>p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ersonnes concernées </w:t>
      </w:r>
    </w:p>
    <w:p w14:paraId="5D7111B7" w14:textId="58CDFABC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Il appartient au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Responsable de traitement</w:t>
      </w:r>
      <w:r w:rsidR="00CA146E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de fournir l’information aux Personnes concernées par les opérations de Traitement</w:t>
      </w:r>
      <w:r w:rsidR="00946492" w:rsidRPr="000401F7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au moment de la collecte des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s. </w:t>
      </w:r>
    </w:p>
    <w:p w14:paraId="03D73068" w14:textId="77777777" w:rsidR="0018081C" w:rsidRPr="000401F7" w:rsidRDefault="0018081C" w:rsidP="0018081C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8. 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Exercice des droits des personnes </w:t>
      </w:r>
    </w:p>
    <w:p w14:paraId="06AF79A6" w14:textId="3D3C5AEA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Dans la mesure du possible, le Sous-traitant doit aider le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Responsable de traitement</w:t>
      </w:r>
      <w:r w:rsidR="00CA146E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à s’acquitter de son obligation de donner suite aux demandes d’exercice des droits des Personnes concernées : droit d’accès, de rectification, d’effacement et d’opposition, droit à la limitation du traitement, droit à la portabilité des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s, droit de ne pas faire l’objet d’une décision individuelle automatisée (y compris le profilage). </w:t>
      </w:r>
    </w:p>
    <w:p w14:paraId="14DA8423" w14:textId="77777777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Lorsque les Personnes concernées exercent auprès du Sous-traitant des demandes d’exercice de leurs droits, le Sous-traitant doit adresser ces demandes dès réception par courrier électronique à </w:t>
      </w:r>
      <w:hyperlink r:id="rId13" w:history="1">
        <w:r w:rsidRPr="000401F7">
          <w:rPr>
            <w:rStyle w:val="Lienhypertexte"/>
            <w:rFonts w:asciiTheme="minorHAnsi" w:hAnsiTheme="minorHAnsi" w:cstheme="minorHAnsi"/>
            <w:sz w:val="20"/>
            <w:szCs w:val="20"/>
          </w:rPr>
          <w:t>dpo@ght-novo.fr</w:t>
        </w:r>
      </w:hyperlink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 </w:t>
      </w:r>
    </w:p>
    <w:p w14:paraId="6ABC0120" w14:textId="21D0F4A0" w:rsidR="0018081C" w:rsidRPr="000401F7" w:rsidRDefault="0018081C" w:rsidP="0018081C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9. 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Notification des </w:t>
      </w:r>
      <w:r w:rsidR="002D0FB4">
        <w:rPr>
          <w:rFonts w:asciiTheme="minorHAnsi" w:hAnsiTheme="minorHAnsi" w:cstheme="minorHAnsi"/>
          <w:b/>
          <w:bCs/>
          <w:color w:val="auto"/>
          <w:sz w:val="20"/>
          <w:szCs w:val="20"/>
        </w:rPr>
        <w:t>v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iolations de </w:t>
      </w:r>
      <w:r w:rsidR="002D0FB4">
        <w:rPr>
          <w:rFonts w:asciiTheme="minorHAnsi" w:hAnsiTheme="minorHAnsi" w:cstheme="minorHAnsi"/>
          <w:b/>
          <w:bCs/>
          <w:color w:val="auto"/>
          <w:sz w:val="20"/>
          <w:szCs w:val="20"/>
        </w:rPr>
        <w:t>d</w:t>
      </w:r>
      <w:r w:rsidR="00DD1B82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>onnée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s à caractère personnel </w:t>
      </w:r>
    </w:p>
    <w:p w14:paraId="128BF3FF" w14:textId="1134781D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Le Sous-traitant notifie au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Responsable de traitement</w:t>
      </w:r>
      <w:r w:rsidR="00CA146E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toute Violation de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à caractère personnel dans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un délai maximum de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48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heures après en avoir pris connaissance, par courrier électronique à </w:t>
      </w:r>
      <w:hyperlink r:id="rId14" w:history="1">
        <w:r w:rsidRPr="000401F7">
          <w:rPr>
            <w:rStyle w:val="Lienhypertexte"/>
            <w:rFonts w:asciiTheme="minorHAnsi" w:hAnsiTheme="minorHAnsi" w:cstheme="minorHAnsi"/>
            <w:sz w:val="20"/>
            <w:szCs w:val="20"/>
          </w:rPr>
          <w:t>dpo@ght-novo.fr</w:t>
        </w:r>
      </w:hyperlink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. Cette notification est accompagnée de toute documentation utile afin de permettre au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Responsable de traitement</w:t>
      </w:r>
      <w:r w:rsidR="00CA146E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, si nécessaire, de notifier cette Violation à la CNIL et aux Personnes concernées. </w:t>
      </w:r>
    </w:p>
    <w:p w14:paraId="1E1C3DB4" w14:textId="77777777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La notification contient au moins : </w:t>
      </w:r>
    </w:p>
    <w:p w14:paraId="3C77E17B" w14:textId="7DD717DD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la description de la nature de la Violation de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à caractère personnel y compris, si possible, les catégories et le nombre approximatif de Personnes concernées par la Violation et les catégories et le nombre approximatif d'enregistrements de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à caractère personnel concernés ; </w:t>
      </w:r>
    </w:p>
    <w:p w14:paraId="5E120346" w14:textId="5386CA98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le nom et les coor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s du délégué à la protect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ion des 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ou d'un autre point de contact auprès duquel des informations supplémentaires peuvent être obtenues ; </w:t>
      </w:r>
    </w:p>
    <w:p w14:paraId="74147B3A" w14:textId="50348891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la description des conséquences probables de la Violation de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à caractère personnel ; </w:t>
      </w:r>
    </w:p>
    <w:p w14:paraId="50C8685D" w14:textId="5518058D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la description des mesures prises ou que le Sous-traitant propose de prendre pour remédier à la Violation de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à caractère personnel, y compris, le cas échéant, les mesures pour en atténuer les éventuelles conséquences négatives. </w:t>
      </w:r>
    </w:p>
    <w:p w14:paraId="3358A136" w14:textId="77777777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Si, et dans la mesure où il n’est pas possible de fournir toutes ces informations en même temps, les informations peuvent être communiquées de manière échelonnée sans retard indu.  </w:t>
      </w:r>
    </w:p>
    <w:p w14:paraId="6A2D5DE5" w14:textId="5A0EBDF3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En toute hypothèse, le Sous-traitant n’est pas autorisé à notifier directement des Violations de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s à l’autorité de contrôle et aux Personnes concernées, sans accord écrit préalable du Responsable de traitement</w:t>
      </w:r>
      <w:r w:rsidR="00CA146E" w:rsidRPr="000401F7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3599080E" w14:textId="74F777D6" w:rsidR="0018081C" w:rsidRPr="000401F7" w:rsidRDefault="0018081C" w:rsidP="0018081C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10. </w:t>
      </w:r>
      <w:r w:rsidR="00A837E6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Aide du </w:t>
      </w:r>
      <w:r w:rsidR="002D0FB4">
        <w:rPr>
          <w:rFonts w:asciiTheme="minorHAnsi" w:hAnsiTheme="minorHAnsi" w:cstheme="minorHAnsi"/>
          <w:b/>
          <w:bCs/>
          <w:color w:val="auto"/>
          <w:sz w:val="20"/>
          <w:szCs w:val="20"/>
        </w:rPr>
        <w:t>s</w:t>
      </w:r>
      <w:r w:rsidR="00A837E6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ous-traitant dans le cadre du respect par le </w:t>
      </w:r>
      <w:r w:rsidR="00C06B15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>R</w:t>
      </w:r>
      <w:r w:rsidR="00A837E6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>esponsable de traitement</w:t>
      </w:r>
      <w:r w:rsidR="00CA146E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>s</w:t>
      </w:r>
      <w:r w:rsidR="00A837E6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de ses obligations</w:t>
      </w:r>
    </w:p>
    <w:p w14:paraId="121D9D9C" w14:textId="08C14AAA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Le Sous-traitant aide le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Responsable de traitement</w:t>
      </w:r>
      <w:r w:rsidR="00CA146E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pour la réalisation d’analyses d’impact relative</w:t>
      </w:r>
      <w:r w:rsidR="00946492" w:rsidRPr="000401F7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à la protection des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(AIPD) en conformité avec les exigences de l’article 35 du règlement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européen sur la protection des 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s. </w:t>
      </w:r>
    </w:p>
    <w:p w14:paraId="1534222C" w14:textId="37735366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Le Sous-traitant aide le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Responsable de traitement</w:t>
      </w:r>
      <w:r w:rsidR="00CA146E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pour la réalisation de la consultation préalable de l’autorité de contrôle en conformité avec les exigences de l’article 36 du règlement européen lorsque cela s’avère nécessaire. </w:t>
      </w:r>
    </w:p>
    <w:p w14:paraId="3DA7FDB9" w14:textId="77777777" w:rsidR="0018081C" w:rsidRPr="000401F7" w:rsidRDefault="0018081C" w:rsidP="0018081C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11. 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Mesures de sécurité </w:t>
      </w:r>
    </w:p>
    <w:p w14:paraId="0D72524A" w14:textId="77777777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Le Sous-traitant s’engage à mettre en œuvre les mesures de sécurité suivantes : </w:t>
      </w:r>
    </w:p>
    <w:p w14:paraId="75CB9927" w14:textId="5E6D1707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le chiffrement des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à caractère personnel ; </w:t>
      </w:r>
    </w:p>
    <w:p w14:paraId="1EBF56D2" w14:textId="759D8041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les moyens permettant de garantir la confidentialité, l'intégrité, la disponibilité et la résilience constantes des systèmes et des services de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T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raitement</w:t>
      </w:r>
      <w:r w:rsidR="0069535D" w:rsidRPr="000401F7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; </w:t>
      </w:r>
    </w:p>
    <w:p w14:paraId="2D726E43" w14:textId="5AE4A51C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les moyens permettant de rétablir la disponibilité des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à caractère personnel et l'accès à celles-ci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dans des délais appropriés en cas d'incident physique ou technique ; </w:t>
      </w:r>
    </w:p>
    <w:p w14:paraId="19FCCE1E" w14:textId="4442AA47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des tests et analyses permettant d’évaluer régulièrement l'efficacité des mesures techniques et organisationnelles pour assurer la sécurité d</w:t>
      </w:r>
      <w:r w:rsidR="0069535D" w:rsidRPr="000401F7">
        <w:rPr>
          <w:rFonts w:asciiTheme="minorHAnsi" w:hAnsiTheme="minorHAnsi" w:cstheme="minorHAnsi"/>
          <w:color w:val="auto"/>
          <w:sz w:val="20"/>
          <w:szCs w:val="20"/>
        </w:rPr>
        <w:t>es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Traitement</w:t>
      </w:r>
      <w:r w:rsidR="0069535D" w:rsidRPr="000401F7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127C1D35" w14:textId="65ECF960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pour l’hébergement des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de santé, l’obtention de la certification Hébergement de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s de santé.</w:t>
      </w:r>
    </w:p>
    <w:p w14:paraId="293899B1" w14:textId="45405875" w:rsidR="0018081C" w:rsidRPr="000401F7" w:rsidRDefault="0018081C" w:rsidP="0018081C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12. </w:t>
      </w:r>
      <w:r w:rsidR="00DD1B82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>Sort des Donnée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s </w:t>
      </w:r>
    </w:p>
    <w:p w14:paraId="5A5C13FC" w14:textId="16C56497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>Au te</w:t>
      </w:r>
      <w:r w:rsidR="0069535D" w:rsidRPr="000401F7">
        <w:rPr>
          <w:rFonts w:asciiTheme="minorHAnsi" w:hAnsiTheme="minorHAnsi" w:cstheme="minorHAnsi"/>
          <w:color w:val="auto"/>
          <w:sz w:val="20"/>
          <w:szCs w:val="20"/>
        </w:rPr>
        <w:t>rme de la prestation de services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relati</w:t>
      </w:r>
      <w:r w:rsidR="00C06B15" w:rsidRPr="000401F7">
        <w:rPr>
          <w:rFonts w:asciiTheme="minorHAnsi" w:hAnsiTheme="minorHAnsi" w:cstheme="minorHAnsi"/>
          <w:color w:val="auto"/>
          <w:sz w:val="20"/>
          <w:szCs w:val="20"/>
        </w:rPr>
        <w:t>ve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au</w:t>
      </w:r>
      <w:r w:rsidR="0069535D" w:rsidRPr="000401F7">
        <w:rPr>
          <w:rFonts w:asciiTheme="minorHAnsi" w:hAnsiTheme="minorHAnsi" w:cstheme="minorHAnsi"/>
          <w:color w:val="auto"/>
          <w:sz w:val="20"/>
          <w:szCs w:val="20"/>
        </w:rPr>
        <w:t>x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Traitement</w:t>
      </w:r>
      <w:r w:rsidR="0069535D" w:rsidRPr="000401F7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des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s, le Sous-traitant s’engage à respecter la décision du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Responsable de traitement</w:t>
      </w:r>
      <w:r w:rsidR="00982823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s’agissant du sort des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Données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</w:p>
    <w:p w14:paraId="197788CF" w14:textId="4C2F1B59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à renvoyer toutes les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s à caractère personnel au Responsable de traitement</w:t>
      </w:r>
      <w:r w:rsidR="00CA146E" w:rsidRPr="000401F7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ou </w:t>
      </w:r>
    </w:p>
    <w:p w14:paraId="19C83402" w14:textId="6F7A20C8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à renvoyer les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s à caractère personnel au Sous-traitant désigné p</w:t>
      </w:r>
      <w:r w:rsidR="00982823" w:rsidRPr="000401F7">
        <w:rPr>
          <w:rFonts w:asciiTheme="minorHAnsi" w:hAnsiTheme="minorHAnsi" w:cstheme="minorHAnsi"/>
          <w:color w:val="auto"/>
          <w:sz w:val="20"/>
          <w:szCs w:val="20"/>
        </w:rPr>
        <w:t>ar le Responsable de traitements</w:t>
      </w:r>
    </w:p>
    <w:p w14:paraId="307FFD28" w14:textId="77777777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Le renvoi doit s’accompagner de la destruction de toutes les copies existantes dans les systèmes d’information du Sous-traitant. Une fois détruites, le Sous-traitant doit justifier par écrit de la destruction. </w:t>
      </w:r>
    </w:p>
    <w:p w14:paraId="2F249D02" w14:textId="30E26F40" w:rsidR="0018081C" w:rsidRPr="000401F7" w:rsidRDefault="0018081C" w:rsidP="0018081C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13. 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>Délégué à la prote</w:t>
      </w:r>
      <w:r w:rsidR="00DD1B82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>ction des Donnée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s </w:t>
      </w:r>
    </w:p>
    <w:p w14:paraId="55ACF6DD" w14:textId="3A338670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Le Sous-traitant communique au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Responsable de traitement</w:t>
      </w:r>
      <w:r w:rsidR="00CA146E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les coor</w:t>
      </w:r>
      <w:r w:rsidR="00DD1B82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 de s</w:t>
      </w:r>
      <w:r w:rsidR="00DD1B82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on délégué à la protection des Donnée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, s’il en a désigné un conformément à l’article 37 du règlement européen sur la protection des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s. </w:t>
      </w:r>
    </w:p>
    <w:tbl>
      <w:tblPr>
        <w:tblStyle w:val="Grilledutableau"/>
        <w:tblW w:w="4355" w:type="dxa"/>
        <w:tblLook w:val="04A0" w:firstRow="1" w:lastRow="0" w:firstColumn="1" w:lastColumn="0" w:noHBand="0" w:noVBand="1"/>
      </w:tblPr>
      <w:tblGrid>
        <w:gridCol w:w="4355"/>
      </w:tblGrid>
      <w:tr w:rsidR="00BD4E5A" w:rsidRPr="000401F7" w14:paraId="3CAEEBBF" w14:textId="77777777" w:rsidTr="00946492">
        <w:trPr>
          <w:trHeight w:val="388"/>
        </w:trPr>
        <w:tc>
          <w:tcPr>
            <w:tcW w:w="4355" w:type="dxa"/>
            <w:shd w:val="clear" w:color="auto" w:fill="FFF2CC" w:themeFill="accent4" w:themeFillTint="33"/>
          </w:tcPr>
          <w:p w14:paraId="79DDBD57" w14:textId="12D740DD" w:rsidR="00BD4E5A" w:rsidRPr="000401F7" w:rsidRDefault="00BD4E5A" w:rsidP="005553A9">
            <w:pPr>
              <w:pStyle w:val="Default"/>
              <w:spacing w:before="120" w:after="120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401F7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Mail du DPO</w:t>
            </w:r>
            <w:r w:rsidR="005A3F6C" w:rsidRPr="000401F7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</w:t>
            </w:r>
            <w:r w:rsidR="005A3F6C" w:rsidRPr="000401F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(ou assimilé)</w:t>
            </w:r>
            <w:r w:rsidR="005A3F6C" w:rsidRPr="000401F7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</w:t>
            </w:r>
            <w:r w:rsidR="00E107D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du</w:t>
            </w:r>
            <w:r w:rsidR="000401F7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</w:t>
            </w:r>
            <w:r w:rsidR="00876CF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T</w:t>
            </w:r>
            <w:r w:rsidR="005553A9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itulaire du marché</w:t>
            </w:r>
          </w:p>
        </w:tc>
      </w:tr>
      <w:tr w:rsidR="00BD4E5A" w:rsidRPr="000401F7" w14:paraId="37D8B501" w14:textId="77777777" w:rsidTr="005553A9">
        <w:trPr>
          <w:trHeight w:val="529"/>
        </w:trPr>
        <w:tc>
          <w:tcPr>
            <w:tcW w:w="4355" w:type="dxa"/>
            <w:shd w:val="clear" w:color="auto" w:fill="FFFF00"/>
          </w:tcPr>
          <w:p w14:paraId="13861D72" w14:textId="54957ACC" w:rsidR="00BD4E5A" w:rsidRPr="000401F7" w:rsidRDefault="00BD4E5A" w:rsidP="00A837E6">
            <w:pPr>
              <w:pStyle w:val="Default"/>
              <w:spacing w:before="120" w:after="12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</w:tbl>
    <w:p w14:paraId="0CE2F124" w14:textId="02C569B0" w:rsidR="0018081C" w:rsidRPr="000401F7" w:rsidRDefault="0018081C" w:rsidP="0018081C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14. 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>Registre</w:t>
      </w:r>
      <w:r w:rsidR="00DD1B82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des catégories d’activités de </w:t>
      </w:r>
      <w:r w:rsidR="002D0FB4">
        <w:rPr>
          <w:rFonts w:asciiTheme="minorHAnsi" w:hAnsiTheme="minorHAnsi" w:cstheme="minorHAnsi"/>
          <w:b/>
          <w:bCs/>
          <w:color w:val="auto"/>
          <w:sz w:val="20"/>
          <w:szCs w:val="20"/>
        </w:rPr>
        <w:t>t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>raitement</w:t>
      </w:r>
      <w:r w:rsidR="002D0FB4">
        <w:rPr>
          <w:rFonts w:asciiTheme="minorHAnsi" w:hAnsiTheme="minorHAnsi" w:cstheme="minorHAnsi"/>
          <w:b/>
          <w:bCs/>
          <w:color w:val="auto"/>
          <w:sz w:val="20"/>
          <w:szCs w:val="20"/>
        </w:rPr>
        <w:t>(</w:t>
      </w:r>
      <w:r w:rsidR="00CA146E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>s</w:t>
      </w:r>
      <w:r w:rsidR="002D0FB4">
        <w:rPr>
          <w:rFonts w:asciiTheme="minorHAnsi" w:hAnsiTheme="minorHAnsi" w:cstheme="minorHAnsi"/>
          <w:b/>
          <w:bCs/>
          <w:color w:val="auto"/>
          <w:sz w:val="20"/>
          <w:szCs w:val="20"/>
        </w:rPr>
        <w:t>)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</w:p>
    <w:p w14:paraId="61E8DBFE" w14:textId="1DAA3801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Conformément à l’article 30 du règlement européen sur la protection des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s, le Sous-traitant déclare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tenir par écrit un registre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de toutes les catégories d’activités de Traitement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effectuées pour le compte du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Responsable de traitement</w:t>
      </w:r>
      <w:r w:rsidR="00CA146E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comprenant : </w:t>
      </w:r>
    </w:p>
    <w:p w14:paraId="3D4C9A62" w14:textId="60329352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>Le nom et les coor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s du Responsable de traitement</w:t>
      </w:r>
      <w:r w:rsidR="00CA146E" w:rsidRPr="000401F7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pour le compte duquel il agit, des éventuels Sous-traitants et,</w:t>
      </w:r>
    </w:p>
    <w:p w14:paraId="3ECB65C9" w14:textId="3624C9BD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>Les catégories de Traitemen</w:t>
      </w:r>
      <w:r w:rsidR="00CA146E" w:rsidRPr="000401F7">
        <w:rPr>
          <w:rFonts w:asciiTheme="minorHAnsi" w:hAnsiTheme="minorHAnsi" w:cstheme="minorHAnsi"/>
          <w:color w:val="auto"/>
          <w:sz w:val="20"/>
          <w:szCs w:val="20"/>
        </w:rPr>
        <w:t>ts effectués pour le compte du R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esponsable de traitement</w:t>
      </w:r>
      <w:r w:rsidR="00CA146E" w:rsidRPr="000401F7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; </w:t>
      </w:r>
    </w:p>
    <w:p w14:paraId="1C0CB51A" w14:textId="128B40CF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Le cas échéant, les transferts de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à caractère personnel vers un pays tiers Européen, y compris l'identification de ce pays tiers et les documents attestant de l'existence de garanties appropriées; </w:t>
      </w:r>
    </w:p>
    <w:p w14:paraId="2E8C5B32" w14:textId="77777777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dans la mesure du possible, une description générale des mesures de sécurité techniques et organisationnelles, y compris entre autres, selon les besoins : </w:t>
      </w:r>
    </w:p>
    <w:p w14:paraId="59936235" w14:textId="1655265B" w:rsidR="00A837E6" w:rsidRPr="000401F7" w:rsidRDefault="00A837E6" w:rsidP="00A837E6">
      <w:pPr>
        <w:pStyle w:val="Default"/>
        <w:numPr>
          <w:ilvl w:val="1"/>
          <w:numId w:val="1"/>
        </w:numPr>
        <w:spacing w:before="120" w:after="12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>la pseudonymisation et le chiffrement des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à caractère personnel; </w:t>
      </w:r>
    </w:p>
    <w:p w14:paraId="062B6B51" w14:textId="735D2C8D" w:rsidR="00A837E6" w:rsidRPr="000401F7" w:rsidRDefault="00A837E6" w:rsidP="00A837E6">
      <w:pPr>
        <w:pStyle w:val="Default"/>
        <w:numPr>
          <w:ilvl w:val="1"/>
          <w:numId w:val="1"/>
        </w:numPr>
        <w:spacing w:before="120" w:after="12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>des moyens permettant de garantir la confidentialité, l'intégrité, la disponibilité et la résilience constantes des systèmes et des services de Traitement</w:t>
      </w:r>
      <w:r w:rsidR="00CA146E" w:rsidRPr="000401F7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; </w:t>
      </w:r>
    </w:p>
    <w:p w14:paraId="4AC0B0A8" w14:textId="1F987F55" w:rsidR="00A837E6" w:rsidRPr="000401F7" w:rsidRDefault="00A837E6" w:rsidP="00A837E6">
      <w:pPr>
        <w:pStyle w:val="Default"/>
        <w:numPr>
          <w:ilvl w:val="1"/>
          <w:numId w:val="1"/>
        </w:numPr>
        <w:spacing w:before="120" w:after="12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des moyens permettant de rétablir la disponibilité des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à caractère personnel et l'accès à celles-ci dans des délais appropriés en cas d'incident physique ou technique; </w:t>
      </w:r>
    </w:p>
    <w:p w14:paraId="5D45F9A4" w14:textId="76FE8D42" w:rsidR="00A837E6" w:rsidRPr="000401F7" w:rsidRDefault="00A837E6" w:rsidP="00A837E6">
      <w:pPr>
        <w:pStyle w:val="Default"/>
        <w:numPr>
          <w:ilvl w:val="1"/>
          <w:numId w:val="1"/>
        </w:numPr>
        <w:spacing w:before="120" w:after="12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>une procédure visant à tester, à analyser et à évaluer régulièrement l'efficacité des mesures techniques et organisationnelles pour assurer la sécurité d</w:t>
      </w:r>
      <w:r w:rsidR="00CA146E" w:rsidRPr="000401F7">
        <w:rPr>
          <w:rFonts w:asciiTheme="minorHAnsi" w:hAnsiTheme="minorHAnsi" w:cstheme="minorHAnsi"/>
          <w:color w:val="auto"/>
          <w:sz w:val="20"/>
          <w:szCs w:val="20"/>
        </w:rPr>
        <w:t>es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Traitement</w:t>
      </w:r>
      <w:r w:rsidR="00CA146E" w:rsidRPr="000401F7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66D99744" w14:textId="30C8DD36" w:rsidR="00130D29" w:rsidRPr="000401F7" w:rsidRDefault="00130D29" w:rsidP="00130D29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>1</w:t>
      </w:r>
      <w:r w:rsidR="00032DF3">
        <w:rPr>
          <w:rFonts w:asciiTheme="minorHAnsi" w:hAnsiTheme="minorHAnsi" w:cstheme="minorHAnsi"/>
          <w:color w:val="auto"/>
          <w:sz w:val="20"/>
          <w:szCs w:val="20"/>
        </w:rPr>
        <w:t>5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Obligation de conseil </w:t>
      </w:r>
    </w:p>
    <w:p w14:paraId="67285F8A" w14:textId="6D5676FE" w:rsidR="00A837E6" w:rsidRPr="00876CF3" w:rsidRDefault="00A837E6" w:rsidP="00A837E6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0401F7">
        <w:rPr>
          <w:rFonts w:asciiTheme="minorHAnsi" w:hAnsiTheme="minorHAnsi" w:cstheme="minorHAnsi"/>
          <w:sz w:val="20"/>
          <w:szCs w:val="20"/>
        </w:rPr>
        <w:t>Le Sous-traitant s’engage à conseiller le Responsable de traitement sur l’application de la Réglementation, dès lors qu’il considère qu’une non-conformité peut avoir un imp</w:t>
      </w:r>
      <w:r w:rsidR="0069535D" w:rsidRPr="000401F7">
        <w:rPr>
          <w:rFonts w:asciiTheme="minorHAnsi" w:hAnsiTheme="minorHAnsi" w:cstheme="minorHAnsi"/>
          <w:sz w:val="20"/>
          <w:szCs w:val="20"/>
        </w:rPr>
        <w:t xml:space="preserve">act sur le respect de clauses </w:t>
      </w:r>
      <w:r w:rsidR="005553A9" w:rsidRPr="005620DE">
        <w:rPr>
          <w:rFonts w:asciiTheme="minorHAnsi" w:hAnsiTheme="minorHAnsi" w:cstheme="minorHAnsi"/>
          <w:sz w:val="20"/>
          <w:szCs w:val="20"/>
        </w:rPr>
        <w:t xml:space="preserve">du </w:t>
      </w:r>
      <w:r w:rsidR="005553A9">
        <w:rPr>
          <w:rFonts w:asciiTheme="minorHAnsi" w:hAnsiTheme="minorHAnsi" w:cstheme="minorHAnsi"/>
          <w:sz w:val="20"/>
          <w:szCs w:val="20"/>
        </w:rPr>
        <w:t>m</w:t>
      </w:r>
      <w:r w:rsidR="005553A9" w:rsidRPr="005620DE">
        <w:rPr>
          <w:rFonts w:asciiTheme="minorHAnsi" w:hAnsiTheme="minorHAnsi" w:cstheme="minorHAnsi"/>
          <w:sz w:val="20"/>
          <w:szCs w:val="20"/>
        </w:rPr>
        <w:t xml:space="preserve">arché et de son </w:t>
      </w:r>
      <w:r w:rsidR="005553A9" w:rsidRPr="00876CF3">
        <w:rPr>
          <w:rFonts w:asciiTheme="minorHAnsi" w:hAnsiTheme="minorHAnsi" w:cstheme="minorHAnsi"/>
          <w:sz w:val="20"/>
          <w:szCs w:val="20"/>
        </w:rPr>
        <w:t>annexe.</w:t>
      </w:r>
    </w:p>
    <w:p w14:paraId="6FC14F76" w14:textId="18B7AD7C" w:rsidR="00130D29" w:rsidRPr="00876CF3" w:rsidRDefault="00130D29" w:rsidP="00130D29">
      <w:pPr>
        <w:pStyle w:val="Titre3"/>
        <w:spacing w:before="120" w:after="12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876CF3">
        <w:rPr>
          <w:rFonts w:asciiTheme="minorHAnsi" w:hAnsiTheme="minorHAnsi" w:cstheme="minorHAnsi"/>
          <w:color w:val="auto"/>
          <w:sz w:val="20"/>
          <w:szCs w:val="20"/>
        </w:rPr>
        <w:t>1</w:t>
      </w:r>
      <w:r w:rsidR="00032DF3" w:rsidRPr="00876CF3">
        <w:rPr>
          <w:rFonts w:asciiTheme="minorHAnsi" w:hAnsiTheme="minorHAnsi" w:cstheme="minorHAnsi"/>
          <w:color w:val="auto"/>
          <w:sz w:val="20"/>
          <w:szCs w:val="20"/>
        </w:rPr>
        <w:t>6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  <w:r w:rsidR="00DD1B82" w:rsidRPr="00876CF3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Communication de </w:t>
      </w:r>
      <w:r w:rsidR="002D0FB4" w:rsidRPr="00876CF3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d</w:t>
      </w:r>
      <w:r w:rsidR="00DD1B82" w:rsidRPr="00876CF3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onnée</w:t>
      </w:r>
      <w:r w:rsidRPr="00876CF3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s à des tiers autorisés </w:t>
      </w:r>
    </w:p>
    <w:p w14:paraId="31A14861" w14:textId="38C0AFBD" w:rsidR="0089737E" w:rsidRPr="00876CF3" w:rsidRDefault="00A837E6" w:rsidP="0089737E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76CF3">
        <w:rPr>
          <w:rFonts w:asciiTheme="minorHAnsi" w:hAnsiTheme="minorHAnsi" w:cstheme="minorHAnsi"/>
          <w:sz w:val="20"/>
          <w:szCs w:val="20"/>
        </w:rPr>
        <w:t xml:space="preserve">Le Sous-traitant s’engage à informer sans délai le Responsable de traitements en cas de requête provenant d’une autorité administrative ou judiciaire demandant à avoir communication de </w:t>
      </w:r>
      <w:r w:rsidR="00DD1B82" w:rsidRPr="00876CF3">
        <w:rPr>
          <w:rFonts w:asciiTheme="minorHAnsi" w:hAnsiTheme="minorHAnsi" w:cstheme="minorHAnsi"/>
          <w:sz w:val="20"/>
          <w:szCs w:val="20"/>
        </w:rPr>
        <w:t>Donnée</w:t>
      </w:r>
      <w:r w:rsidRPr="00876CF3">
        <w:rPr>
          <w:rFonts w:asciiTheme="minorHAnsi" w:hAnsiTheme="minorHAnsi" w:cstheme="minorHAnsi"/>
          <w:sz w:val="20"/>
          <w:szCs w:val="20"/>
        </w:rPr>
        <w:t xml:space="preserve">s à caractère personnel entrant dans le périmètre </w:t>
      </w:r>
      <w:r w:rsidR="005553A9" w:rsidRPr="00876CF3">
        <w:rPr>
          <w:rFonts w:asciiTheme="minorHAnsi" w:hAnsiTheme="minorHAnsi" w:cstheme="minorHAnsi"/>
          <w:sz w:val="20"/>
          <w:szCs w:val="20"/>
        </w:rPr>
        <w:t xml:space="preserve">du marché </w:t>
      </w:r>
      <w:r w:rsidRPr="00876CF3">
        <w:rPr>
          <w:rFonts w:asciiTheme="minorHAnsi" w:hAnsiTheme="minorHAnsi" w:cstheme="minorHAnsi"/>
          <w:sz w:val="20"/>
          <w:szCs w:val="20"/>
        </w:rPr>
        <w:t xml:space="preserve">et de son </w:t>
      </w:r>
      <w:r w:rsidR="0089737E" w:rsidRPr="00876CF3">
        <w:rPr>
          <w:rFonts w:asciiTheme="minorHAnsi" w:hAnsiTheme="minorHAnsi" w:cstheme="minorHAnsi"/>
          <w:sz w:val="20"/>
          <w:szCs w:val="20"/>
        </w:rPr>
        <w:t>a</w:t>
      </w:r>
      <w:r w:rsidRPr="00876CF3">
        <w:rPr>
          <w:rFonts w:asciiTheme="minorHAnsi" w:hAnsiTheme="minorHAnsi" w:cstheme="minorHAnsi"/>
          <w:sz w:val="20"/>
          <w:szCs w:val="20"/>
        </w:rPr>
        <w:t>nnexe.</w:t>
      </w:r>
      <w:r w:rsidR="0089737E" w:rsidRPr="00876CF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8771EEB" w14:textId="413A14FD" w:rsidR="00A837E6" w:rsidRPr="00876CF3" w:rsidRDefault="0089737E" w:rsidP="00A837E6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76CF3">
        <w:rPr>
          <w:rFonts w:asciiTheme="minorHAnsi" w:hAnsiTheme="minorHAnsi" w:cstheme="minorHAnsi"/>
          <w:sz w:val="20"/>
          <w:szCs w:val="20"/>
        </w:rPr>
        <w:t>Le cas échéant, le Sous-traitant s’engage à remettre à son Responsable de Traitement(s), une copie du rapport d’audit de la CNIL.</w:t>
      </w:r>
    </w:p>
    <w:p w14:paraId="42F18C8A" w14:textId="10BC5C44" w:rsidR="0089737E" w:rsidRPr="000401F7" w:rsidRDefault="00A837E6" w:rsidP="00A837E6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76CF3">
        <w:rPr>
          <w:rFonts w:asciiTheme="minorHAnsi" w:hAnsiTheme="minorHAnsi" w:cstheme="minorHAnsi"/>
          <w:sz w:val="20"/>
          <w:szCs w:val="20"/>
        </w:rPr>
        <w:t xml:space="preserve">Dans le cas où la requête est reçue par le Responsable de </w:t>
      </w:r>
      <w:r w:rsidR="00876CF3" w:rsidRPr="00876CF3">
        <w:rPr>
          <w:rFonts w:asciiTheme="minorHAnsi" w:hAnsiTheme="minorHAnsi" w:cstheme="minorHAnsi"/>
          <w:sz w:val="20"/>
          <w:szCs w:val="20"/>
        </w:rPr>
        <w:t>T</w:t>
      </w:r>
      <w:r w:rsidRPr="00876CF3">
        <w:rPr>
          <w:rFonts w:asciiTheme="minorHAnsi" w:hAnsiTheme="minorHAnsi" w:cstheme="minorHAnsi"/>
          <w:sz w:val="20"/>
          <w:szCs w:val="20"/>
        </w:rPr>
        <w:t>raitement</w:t>
      </w:r>
      <w:r w:rsidR="00CA146E" w:rsidRPr="00876CF3">
        <w:rPr>
          <w:rFonts w:asciiTheme="minorHAnsi" w:hAnsiTheme="minorHAnsi" w:cstheme="minorHAnsi"/>
          <w:sz w:val="20"/>
          <w:szCs w:val="20"/>
        </w:rPr>
        <w:t>s</w:t>
      </w:r>
      <w:r w:rsidRPr="00876CF3">
        <w:rPr>
          <w:rFonts w:asciiTheme="minorHAnsi" w:hAnsiTheme="minorHAnsi" w:cstheme="minorHAnsi"/>
          <w:sz w:val="20"/>
          <w:szCs w:val="20"/>
        </w:rPr>
        <w:t>, le Sous-traitant s’engage à mettre en œuvre les moyens permettant de répondre à la demande dans les délais exigés sur le périmètre des opérations de Traitement sous-traitées.</w:t>
      </w:r>
    </w:p>
    <w:p w14:paraId="63E2EB97" w14:textId="4B6C4550" w:rsidR="00A837E6" w:rsidRPr="000401F7" w:rsidRDefault="00A837E6" w:rsidP="00A837E6">
      <w:pPr>
        <w:pStyle w:val="Titre3"/>
        <w:spacing w:before="120" w:after="120"/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>1</w:t>
      </w:r>
      <w:r w:rsidR="00032DF3">
        <w:rPr>
          <w:rFonts w:asciiTheme="minorHAnsi" w:hAnsiTheme="minorHAnsi" w:cstheme="minorHAnsi"/>
          <w:color w:val="auto"/>
          <w:sz w:val="20"/>
          <w:szCs w:val="20"/>
        </w:rPr>
        <w:t>7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  <w:r w:rsidRPr="000401F7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Engagement</w:t>
      </w:r>
      <w:r w:rsidR="0089737E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s</w:t>
      </w:r>
      <w:r w:rsidRPr="000401F7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relatif aux audits</w:t>
      </w:r>
      <w:r w:rsidRPr="000401F7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 xml:space="preserve"> </w:t>
      </w:r>
    </w:p>
    <w:p w14:paraId="1374ECF4" w14:textId="399C5CC9" w:rsidR="00A837E6" w:rsidRPr="000401F7" w:rsidRDefault="00A837E6" w:rsidP="00A837E6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0401F7">
        <w:rPr>
          <w:rFonts w:asciiTheme="minorHAnsi" w:hAnsiTheme="minorHAnsi" w:cstheme="minorHAnsi"/>
          <w:sz w:val="20"/>
          <w:szCs w:val="20"/>
        </w:rPr>
        <w:t>Le Sous-traitant s’engage à répondre aux demandes d’audit du Responsable de traitement</w:t>
      </w:r>
      <w:r w:rsidR="0069535D" w:rsidRPr="000401F7">
        <w:rPr>
          <w:rFonts w:asciiTheme="minorHAnsi" w:hAnsiTheme="minorHAnsi" w:cstheme="minorHAnsi"/>
          <w:sz w:val="20"/>
          <w:szCs w:val="20"/>
        </w:rPr>
        <w:t>s</w:t>
      </w:r>
      <w:r w:rsidRPr="000401F7">
        <w:rPr>
          <w:rFonts w:asciiTheme="minorHAnsi" w:hAnsiTheme="minorHAnsi" w:cstheme="minorHAnsi"/>
          <w:sz w:val="20"/>
          <w:szCs w:val="20"/>
        </w:rPr>
        <w:t>, effectuées par lui-même ou par un tiers de confiance qu’il aura sélectionné et s’engage à mettre en œuvre les moyens permettant à l’auditeur de réaliser sa mission dans les meilleures conditions.</w:t>
      </w:r>
    </w:p>
    <w:p w14:paraId="07B3121A" w14:textId="77777777" w:rsidR="00A837E6" w:rsidRPr="000401F7" w:rsidRDefault="00A837E6" w:rsidP="00A837E6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0401F7">
        <w:rPr>
          <w:rFonts w:asciiTheme="minorHAnsi" w:hAnsiTheme="minorHAnsi" w:cstheme="minorHAnsi"/>
          <w:sz w:val="20"/>
          <w:szCs w:val="20"/>
        </w:rPr>
        <w:t>Le Responsable de traitement s’engage à fournir au Sous-traitant une copie du rapport d’audit afin qu’il puisse prendre en compte rapidement les non-conformités constatées et les mesures correctives proposées.</w:t>
      </w:r>
    </w:p>
    <w:p w14:paraId="6BEF0516" w14:textId="227061B7" w:rsidR="00A837E6" w:rsidRPr="000401F7" w:rsidRDefault="00A837E6" w:rsidP="00A837E6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0401F7">
        <w:rPr>
          <w:rFonts w:asciiTheme="minorHAnsi" w:hAnsiTheme="minorHAnsi" w:cstheme="minorHAnsi"/>
          <w:sz w:val="20"/>
          <w:szCs w:val="20"/>
        </w:rPr>
        <w:t xml:space="preserve">Le Sous-traitant s’engage à mettre en œuvre les mesures correctives nécessaires au traitement des non-conformités identifiées dans un délai et selon les conditions définies d’un commun accord. Dans le cas ou des mesures correctives ne seraient pas applicables, le Sous-traitant s’engage à justifier </w:t>
      </w:r>
      <w:r w:rsidR="0069535D" w:rsidRPr="000401F7">
        <w:rPr>
          <w:rFonts w:asciiTheme="minorHAnsi" w:hAnsiTheme="minorHAnsi" w:cstheme="minorHAnsi"/>
          <w:sz w:val="20"/>
          <w:szCs w:val="20"/>
        </w:rPr>
        <w:t xml:space="preserve">de </w:t>
      </w:r>
      <w:r w:rsidRPr="000401F7">
        <w:rPr>
          <w:rFonts w:asciiTheme="minorHAnsi" w:hAnsiTheme="minorHAnsi" w:cstheme="minorHAnsi"/>
          <w:sz w:val="20"/>
          <w:szCs w:val="20"/>
        </w:rPr>
        <w:t>l’impossibilité de mettre en œuvre les mesures et s’engage à proposer des mesures palliatives pour réduire les risques encourus.</w:t>
      </w:r>
    </w:p>
    <w:p w14:paraId="39826B70" w14:textId="1F8D7C3E" w:rsidR="00A837E6" w:rsidRPr="00876CF3" w:rsidRDefault="00032DF3" w:rsidP="00A837E6">
      <w:pPr>
        <w:pStyle w:val="Titre3"/>
        <w:spacing w:before="120" w:after="12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876CF3">
        <w:rPr>
          <w:rFonts w:asciiTheme="minorHAnsi" w:hAnsiTheme="minorHAnsi" w:cstheme="minorHAnsi"/>
          <w:color w:val="auto"/>
          <w:sz w:val="20"/>
          <w:szCs w:val="20"/>
        </w:rPr>
        <w:t>1</w:t>
      </w:r>
      <w:r w:rsidR="0089737E" w:rsidRPr="00876CF3">
        <w:rPr>
          <w:rFonts w:asciiTheme="minorHAnsi" w:hAnsiTheme="minorHAnsi" w:cstheme="minorHAnsi"/>
          <w:color w:val="auto"/>
          <w:sz w:val="20"/>
          <w:szCs w:val="20"/>
        </w:rPr>
        <w:t>8</w:t>
      </w:r>
      <w:r w:rsidR="00A837E6"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  <w:r w:rsidR="00A837E6" w:rsidRPr="00876CF3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Obligation de confidentialité </w:t>
      </w:r>
    </w:p>
    <w:p w14:paraId="5B60881E" w14:textId="3F3B49A2" w:rsidR="00A837E6" w:rsidRPr="00876CF3" w:rsidRDefault="00A837E6" w:rsidP="00A837E6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76CF3">
        <w:rPr>
          <w:rFonts w:asciiTheme="minorHAnsi" w:hAnsiTheme="minorHAnsi" w:cstheme="minorHAnsi"/>
          <w:sz w:val="20"/>
          <w:szCs w:val="20"/>
        </w:rPr>
        <w:t>Le Sous-traitant s’engage à veiller à ce que les personnels autorisés à intervenir sur les moyens de Traitement</w:t>
      </w:r>
      <w:r w:rsidR="00032DF3" w:rsidRPr="00876CF3">
        <w:rPr>
          <w:rFonts w:asciiTheme="minorHAnsi" w:hAnsiTheme="minorHAnsi" w:cstheme="minorHAnsi"/>
          <w:sz w:val="20"/>
          <w:szCs w:val="20"/>
        </w:rPr>
        <w:t>(s)</w:t>
      </w:r>
      <w:r w:rsidRPr="00876CF3">
        <w:rPr>
          <w:rFonts w:asciiTheme="minorHAnsi" w:hAnsiTheme="minorHAnsi" w:cstheme="minorHAnsi"/>
          <w:sz w:val="20"/>
          <w:szCs w:val="20"/>
        </w:rPr>
        <w:t xml:space="preserve"> des </w:t>
      </w:r>
      <w:r w:rsidR="00DD1B82" w:rsidRPr="00876CF3">
        <w:rPr>
          <w:rFonts w:asciiTheme="minorHAnsi" w:hAnsiTheme="minorHAnsi" w:cstheme="minorHAnsi"/>
          <w:sz w:val="20"/>
          <w:szCs w:val="20"/>
        </w:rPr>
        <w:t>Donnée</w:t>
      </w:r>
      <w:r w:rsidRPr="00876CF3">
        <w:rPr>
          <w:rFonts w:asciiTheme="minorHAnsi" w:hAnsiTheme="minorHAnsi" w:cstheme="minorHAnsi"/>
          <w:sz w:val="20"/>
          <w:szCs w:val="20"/>
        </w:rPr>
        <w:t>s à caractère personnel respectent les consignes internes en matière de sécurité</w:t>
      </w:r>
      <w:r w:rsidR="00C06B15" w:rsidRPr="00876CF3">
        <w:rPr>
          <w:rFonts w:asciiTheme="minorHAnsi" w:hAnsiTheme="minorHAnsi" w:cstheme="minorHAnsi"/>
          <w:sz w:val="20"/>
          <w:szCs w:val="20"/>
        </w:rPr>
        <w:t xml:space="preserve">, définies </w:t>
      </w:r>
      <w:r w:rsidRPr="00876CF3">
        <w:rPr>
          <w:rFonts w:asciiTheme="minorHAnsi" w:hAnsiTheme="minorHAnsi" w:cstheme="minorHAnsi"/>
          <w:sz w:val="20"/>
          <w:szCs w:val="20"/>
        </w:rPr>
        <w:t>dans les documents de politique de sécurité interne.</w:t>
      </w:r>
    </w:p>
    <w:p w14:paraId="2152DE56" w14:textId="23CF53F3" w:rsidR="00A837E6" w:rsidRPr="00876CF3" w:rsidRDefault="00A837E6" w:rsidP="00A837E6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76CF3">
        <w:rPr>
          <w:rFonts w:asciiTheme="minorHAnsi" w:hAnsiTheme="minorHAnsi" w:cstheme="minorHAnsi"/>
          <w:sz w:val="20"/>
          <w:szCs w:val="20"/>
        </w:rPr>
        <w:t xml:space="preserve">Soumis à des obligations de discrétion professionnelle, ou le cas échéant soumis au secret professionnel, les personnels du </w:t>
      </w:r>
      <w:r w:rsidR="00C06B15" w:rsidRPr="00876CF3">
        <w:rPr>
          <w:rFonts w:asciiTheme="minorHAnsi" w:hAnsiTheme="minorHAnsi" w:cstheme="minorHAnsi"/>
          <w:sz w:val="20"/>
          <w:szCs w:val="20"/>
        </w:rPr>
        <w:t>S</w:t>
      </w:r>
      <w:r w:rsidRPr="00876CF3">
        <w:rPr>
          <w:rFonts w:asciiTheme="minorHAnsi" w:hAnsiTheme="minorHAnsi" w:cstheme="minorHAnsi"/>
          <w:sz w:val="20"/>
          <w:szCs w:val="20"/>
        </w:rPr>
        <w:t xml:space="preserve">ous-traitant sont régulièrement sensibilisés sur leurs rôles et responsabilités en matière de confidentialité et de sécurité des </w:t>
      </w:r>
      <w:r w:rsidR="00DD1B82" w:rsidRPr="00876CF3">
        <w:rPr>
          <w:rFonts w:asciiTheme="minorHAnsi" w:hAnsiTheme="minorHAnsi" w:cstheme="minorHAnsi"/>
          <w:sz w:val="20"/>
          <w:szCs w:val="20"/>
        </w:rPr>
        <w:t>Donnée</w:t>
      </w:r>
      <w:r w:rsidRPr="00876CF3">
        <w:rPr>
          <w:rFonts w:asciiTheme="minorHAnsi" w:hAnsiTheme="minorHAnsi" w:cstheme="minorHAnsi"/>
          <w:sz w:val="20"/>
          <w:szCs w:val="20"/>
        </w:rPr>
        <w:t>s.</w:t>
      </w:r>
    </w:p>
    <w:p w14:paraId="427CBD08" w14:textId="2B4D2B0D" w:rsidR="00A837E6" w:rsidRPr="00876CF3" w:rsidRDefault="00C06B15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76CF3">
        <w:rPr>
          <w:rFonts w:asciiTheme="minorHAnsi" w:hAnsiTheme="minorHAnsi" w:cstheme="minorHAnsi"/>
          <w:b/>
          <w:bCs/>
          <w:color w:val="auto"/>
          <w:sz w:val="20"/>
          <w:szCs w:val="20"/>
        </w:rPr>
        <w:t>V. Obligations du R</w:t>
      </w:r>
      <w:r w:rsidR="00A837E6" w:rsidRPr="00876CF3">
        <w:rPr>
          <w:rFonts w:asciiTheme="minorHAnsi" w:hAnsiTheme="minorHAnsi" w:cstheme="minorHAnsi"/>
          <w:b/>
          <w:bCs/>
          <w:color w:val="auto"/>
          <w:sz w:val="20"/>
          <w:szCs w:val="20"/>
        </w:rPr>
        <w:t>esponsa</w:t>
      </w:r>
      <w:r w:rsidR="00335123" w:rsidRPr="00876CF3">
        <w:rPr>
          <w:rFonts w:asciiTheme="minorHAnsi" w:hAnsiTheme="minorHAnsi" w:cstheme="minorHAnsi"/>
          <w:b/>
          <w:bCs/>
          <w:color w:val="auto"/>
          <w:sz w:val="20"/>
          <w:szCs w:val="20"/>
        </w:rPr>
        <w:t>ble de traitement</w:t>
      </w:r>
      <w:r w:rsidR="00CA146E" w:rsidRPr="00876CF3">
        <w:rPr>
          <w:rFonts w:asciiTheme="minorHAnsi" w:hAnsiTheme="minorHAnsi" w:cstheme="minorHAnsi"/>
          <w:b/>
          <w:bCs/>
          <w:color w:val="auto"/>
          <w:sz w:val="20"/>
          <w:szCs w:val="20"/>
        </w:rPr>
        <w:t>s</w:t>
      </w:r>
      <w:r w:rsidR="00335123" w:rsidRPr="00876CF3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vis-à-vis du S</w:t>
      </w:r>
      <w:r w:rsidR="00A837E6" w:rsidRPr="00876CF3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ous-traitant </w:t>
      </w:r>
    </w:p>
    <w:p w14:paraId="466CA749" w14:textId="47BD455C" w:rsidR="00A837E6" w:rsidRPr="00876CF3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Le </w:t>
      </w:r>
      <w:r w:rsidRPr="00876CF3">
        <w:rPr>
          <w:rFonts w:asciiTheme="minorHAnsi" w:hAnsiTheme="minorHAnsi" w:cstheme="minorHAnsi"/>
          <w:bCs/>
          <w:color w:val="auto"/>
          <w:sz w:val="20"/>
          <w:szCs w:val="20"/>
        </w:rPr>
        <w:t>Responsable de traitement</w:t>
      </w:r>
      <w:r w:rsidR="00CA146E" w:rsidRPr="00876CF3">
        <w:rPr>
          <w:rFonts w:asciiTheme="minorHAnsi" w:hAnsiTheme="minorHAnsi" w:cstheme="minorHAnsi"/>
          <w:bCs/>
          <w:color w:val="auto"/>
          <w:sz w:val="20"/>
          <w:szCs w:val="20"/>
        </w:rPr>
        <w:t>s</w:t>
      </w:r>
      <w:r w:rsidRPr="00876CF3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s’engage à : </w:t>
      </w:r>
    </w:p>
    <w:p w14:paraId="515A6B05" w14:textId="632A5D17" w:rsidR="00A837E6" w:rsidRPr="00876CF3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1. fournir au </w:t>
      </w:r>
      <w:r w:rsidR="00C06B15" w:rsidRPr="00876CF3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ous-traitant les </w:t>
      </w:r>
      <w:r w:rsidR="00DD1B82" w:rsidRPr="00876CF3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s visées au II des présentes clauses ; </w:t>
      </w:r>
    </w:p>
    <w:p w14:paraId="14C86DF2" w14:textId="0EC00747" w:rsidR="00A837E6" w:rsidRPr="00876CF3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76CF3">
        <w:rPr>
          <w:rFonts w:asciiTheme="minorHAnsi" w:hAnsiTheme="minorHAnsi" w:cstheme="minorHAnsi"/>
          <w:color w:val="auto"/>
          <w:sz w:val="20"/>
          <w:szCs w:val="20"/>
        </w:rPr>
        <w:t>2. documenter par écrit toute instruction concernant le</w:t>
      </w:r>
      <w:r w:rsidR="00032DF3"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(s) Traitement(s) 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des </w:t>
      </w:r>
      <w:r w:rsidR="00DD1B82" w:rsidRPr="00876CF3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s par le </w:t>
      </w:r>
      <w:r w:rsidR="00C06B15" w:rsidRPr="00876CF3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ous-traitant ; </w:t>
      </w:r>
    </w:p>
    <w:p w14:paraId="682E8932" w14:textId="278BE407" w:rsidR="00A837E6" w:rsidRPr="00876CF3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76CF3">
        <w:rPr>
          <w:rFonts w:asciiTheme="minorHAnsi" w:hAnsiTheme="minorHAnsi" w:cstheme="minorHAnsi"/>
          <w:color w:val="auto"/>
          <w:sz w:val="20"/>
          <w:szCs w:val="20"/>
        </w:rPr>
        <w:t>3. veiller, au préalable et pendant toute la durée du</w:t>
      </w:r>
      <w:r w:rsidR="00032DF3" w:rsidRPr="00876CF3">
        <w:rPr>
          <w:rFonts w:asciiTheme="minorHAnsi" w:hAnsiTheme="minorHAnsi" w:cstheme="minorHAnsi"/>
          <w:color w:val="auto"/>
          <w:sz w:val="20"/>
          <w:szCs w:val="20"/>
        </w:rPr>
        <w:t>/des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032DF3" w:rsidRPr="00876CF3">
        <w:rPr>
          <w:rFonts w:asciiTheme="minorHAnsi" w:hAnsiTheme="minorHAnsi" w:cstheme="minorHAnsi"/>
          <w:color w:val="auto"/>
          <w:sz w:val="20"/>
          <w:szCs w:val="20"/>
        </w:rPr>
        <w:t>T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>raitement</w:t>
      </w:r>
      <w:r w:rsidR="00032DF3" w:rsidRPr="00876CF3">
        <w:rPr>
          <w:rFonts w:asciiTheme="minorHAnsi" w:hAnsiTheme="minorHAnsi" w:cstheme="minorHAnsi"/>
          <w:color w:val="auto"/>
          <w:sz w:val="20"/>
          <w:szCs w:val="20"/>
        </w:rPr>
        <w:t>(s)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, au respect des obligations prévues par le règlement européen sur la protection des </w:t>
      </w:r>
      <w:r w:rsidR="00DD1B82" w:rsidRPr="00876CF3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s de la part du </w:t>
      </w:r>
      <w:r w:rsidR="00C06B15" w:rsidRPr="00876CF3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ous-traitant ; </w:t>
      </w:r>
    </w:p>
    <w:p w14:paraId="5C522A6A" w14:textId="362903E7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76CF3">
        <w:rPr>
          <w:rFonts w:asciiTheme="minorHAnsi" w:hAnsiTheme="minorHAnsi" w:cstheme="minorHAnsi"/>
          <w:color w:val="auto"/>
          <w:sz w:val="20"/>
          <w:szCs w:val="20"/>
        </w:rPr>
        <w:t>4. superviser le</w:t>
      </w:r>
      <w:r w:rsidR="00032DF3" w:rsidRPr="00876CF3">
        <w:rPr>
          <w:rFonts w:asciiTheme="minorHAnsi" w:hAnsiTheme="minorHAnsi" w:cstheme="minorHAnsi"/>
          <w:color w:val="auto"/>
          <w:sz w:val="20"/>
          <w:szCs w:val="20"/>
        </w:rPr>
        <w:t>(s)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C06B15" w:rsidRPr="00876CF3">
        <w:rPr>
          <w:rFonts w:asciiTheme="minorHAnsi" w:hAnsiTheme="minorHAnsi" w:cstheme="minorHAnsi"/>
          <w:color w:val="auto"/>
          <w:sz w:val="20"/>
          <w:szCs w:val="20"/>
        </w:rPr>
        <w:t>T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>raitement</w:t>
      </w:r>
      <w:r w:rsidR="00032DF3" w:rsidRPr="00876CF3">
        <w:rPr>
          <w:rFonts w:asciiTheme="minorHAnsi" w:hAnsiTheme="minorHAnsi" w:cstheme="minorHAnsi"/>
          <w:color w:val="auto"/>
          <w:sz w:val="20"/>
          <w:szCs w:val="20"/>
        </w:rPr>
        <w:t>(s)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, y compris réaliser les audits et les inspections auprès du </w:t>
      </w:r>
      <w:r w:rsidR="00C06B15" w:rsidRPr="00876CF3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>ous-traitant.</w:t>
      </w:r>
    </w:p>
    <w:p w14:paraId="52B95B3E" w14:textId="0861A4B6" w:rsidR="00CF7A69" w:rsidRPr="000401F7" w:rsidRDefault="00CF7A69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24F89FE1" w14:textId="5C0AA0BD" w:rsidR="00946492" w:rsidRPr="000401F7" w:rsidRDefault="00946492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1EC56561" w14:textId="1F68EC99" w:rsidR="00946492" w:rsidRDefault="00946492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174971F8" w14:textId="0EA681F5" w:rsidR="00032DF3" w:rsidRDefault="00032DF3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24D45C03" w14:textId="3AD2BEA3" w:rsidR="00032DF3" w:rsidRDefault="00032DF3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41E853F3" w14:textId="4D75E1C6" w:rsidR="0089737E" w:rsidRDefault="0089737E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3E634372" w14:textId="579329AE" w:rsidR="0089737E" w:rsidRDefault="0089737E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43B2ED06" w14:textId="1A8C1ACC" w:rsidR="0089737E" w:rsidRDefault="0089737E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0BECBCAF" w14:textId="19FC84F7" w:rsidR="0089737E" w:rsidRDefault="0089737E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0785ABF6" w14:textId="55CE7FC2" w:rsidR="0089737E" w:rsidRDefault="0089737E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6E08220C" w14:textId="0FB87E6A" w:rsidR="0089737E" w:rsidRDefault="0089737E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33D6704B" w14:textId="46324D39" w:rsidR="0089737E" w:rsidRDefault="0089737E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12C95D06" w14:textId="77777777" w:rsidR="0089737E" w:rsidRDefault="0089737E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26A77666" w14:textId="5A60B7D0" w:rsidR="00032DF3" w:rsidRDefault="00032DF3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4B788AE4" w14:textId="582643E5" w:rsidR="00032DF3" w:rsidRDefault="00032DF3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277B49AA" w14:textId="381159A9" w:rsidR="00032DF3" w:rsidRPr="000401F7" w:rsidRDefault="00032DF3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5BA53D80" w14:textId="2127586D" w:rsidR="00A65436" w:rsidRPr="000401F7" w:rsidRDefault="005A3F6C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0401F7">
        <w:rPr>
          <w:rFonts w:asciiTheme="minorHAnsi" w:hAnsiTheme="minorHAnsi" w:cstheme="minorHAnsi"/>
          <w:sz w:val="20"/>
          <w:szCs w:val="20"/>
        </w:rPr>
        <w:t xml:space="preserve">Fait à </w:t>
      </w:r>
      <w:r w:rsidR="00081C8E" w:rsidRPr="000401F7">
        <w:rPr>
          <w:rFonts w:asciiTheme="minorHAnsi" w:hAnsiTheme="minorHAnsi" w:cstheme="minorHAnsi"/>
          <w:sz w:val="20"/>
          <w:szCs w:val="20"/>
        </w:rPr>
        <w:t>Pontoise</w:t>
      </w:r>
      <w:r w:rsidR="00A65436" w:rsidRPr="000401F7">
        <w:rPr>
          <w:rFonts w:asciiTheme="minorHAnsi" w:hAnsiTheme="minorHAnsi" w:cstheme="minorHAnsi"/>
          <w:sz w:val="20"/>
          <w:szCs w:val="20"/>
        </w:rPr>
        <w:t>,</w:t>
      </w:r>
    </w:p>
    <w:p w14:paraId="632A6026" w14:textId="311E60AE" w:rsidR="00A65436" w:rsidRPr="000401F7" w:rsidRDefault="0069535D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0401F7">
        <w:rPr>
          <w:rFonts w:asciiTheme="minorHAnsi" w:hAnsiTheme="minorHAnsi" w:cstheme="minorHAnsi"/>
          <w:sz w:val="20"/>
          <w:szCs w:val="20"/>
        </w:rPr>
        <w:t>Le …………………</w:t>
      </w:r>
    </w:p>
    <w:p w14:paraId="5667713D" w14:textId="77777777" w:rsidR="00E21E24" w:rsidRPr="000401F7" w:rsidRDefault="00E21E24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32E6CEFF" w14:textId="7B242FD1" w:rsidR="00DB0C24" w:rsidRPr="000401F7" w:rsidRDefault="002368DE" w:rsidP="00E21E24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0401F7">
        <w:rPr>
          <w:rFonts w:asciiTheme="minorHAnsi" w:hAnsiTheme="minorHAnsi" w:cstheme="minorHAnsi"/>
          <w:sz w:val="20"/>
          <w:szCs w:val="20"/>
        </w:rPr>
        <w:t>Pour</w:t>
      </w:r>
      <w:r w:rsidR="00A65436" w:rsidRPr="000401F7">
        <w:rPr>
          <w:rFonts w:asciiTheme="minorHAnsi" w:hAnsiTheme="minorHAnsi" w:cstheme="minorHAnsi"/>
          <w:sz w:val="20"/>
          <w:szCs w:val="20"/>
        </w:rPr>
        <w:t xml:space="preserve"> </w:t>
      </w:r>
      <w:r w:rsidR="005553A9">
        <w:rPr>
          <w:rFonts w:asciiTheme="minorHAnsi" w:hAnsiTheme="minorHAnsi" w:cstheme="minorHAnsi"/>
          <w:sz w:val="20"/>
          <w:szCs w:val="20"/>
        </w:rPr>
        <w:t xml:space="preserve">le </w:t>
      </w:r>
      <w:r w:rsidR="00876CF3">
        <w:rPr>
          <w:rFonts w:asciiTheme="minorHAnsi" w:hAnsiTheme="minorHAnsi" w:cstheme="minorHAnsi"/>
          <w:sz w:val="20"/>
          <w:szCs w:val="20"/>
        </w:rPr>
        <w:t>T</w:t>
      </w:r>
      <w:r w:rsidR="005553A9">
        <w:rPr>
          <w:rFonts w:asciiTheme="minorHAnsi" w:hAnsiTheme="minorHAnsi" w:cstheme="minorHAnsi"/>
          <w:sz w:val="20"/>
          <w:szCs w:val="20"/>
        </w:rPr>
        <w:t>itulaire du marché</w:t>
      </w:r>
    </w:p>
    <w:p w14:paraId="50C372A0" w14:textId="718A4C72" w:rsidR="005553A9" w:rsidRPr="005553A9" w:rsidRDefault="005553A9" w:rsidP="0069535D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5553A9">
        <w:rPr>
          <w:rFonts w:asciiTheme="minorHAnsi" w:hAnsiTheme="minorHAnsi" w:cstheme="minorHAnsi"/>
          <w:sz w:val="20"/>
          <w:szCs w:val="20"/>
          <w:highlight w:val="yellow"/>
        </w:rPr>
        <w:t>______</w:t>
      </w:r>
    </w:p>
    <w:p w14:paraId="4404FD91" w14:textId="193A9AAE" w:rsidR="005553A9" w:rsidRPr="000401F7" w:rsidRDefault="005553A9" w:rsidP="0069535D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5553A9">
        <w:rPr>
          <w:rFonts w:asciiTheme="minorHAnsi" w:hAnsiTheme="minorHAnsi" w:cstheme="minorHAnsi"/>
          <w:sz w:val="20"/>
          <w:szCs w:val="20"/>
          <w:highlight w:val="yellow"/>
        </w:rPr>
        <w:t>______</w:t>
      </w:r>
    </w:p>
    <w:p w14:paraId="315BE64A" w14:textId="77777777" w:rsidR="002368DE" w:rsidRPr="000401F7" w:rsidRDefault="002368DE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57C38F3C" w14:textId="4246D7A7" w:rsidR="00AF010C" w:rsidRPr="000401F7" w:rsidRDefault="002368DE" w:rsidP="00474C66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0401F7">
        <w:rPr>
          <w:rFonts w:asciiTheme="minorHAnsi" w:hAnsiTheme="minorHAnsi" w:cstheme="minorHAnsi"/>
          <w:sz w:val="20"/>
          <w:szCs w:val="20"/>
        </w:rPr>
        <w:t>Po</w:t>
      </w:r>
      <w:r w:rsidR="003F5666" w:rsidRPr="000401F7">
        <w:rPr>
          <w:rFonts w:asciiTheme="minorHAnsi" w:hAnsiTheme="minorHAnsi" w:cstheme="minorHAnsi"/>
          <w:sz w:val="20"/>
          <w:szCs w:val="20"/>
        </w:rPr>
        <w:t xml:space="preserve">ur </w:t>
      </w:r>
      <w:r w:rsidR="00953FE6" w:rsidRPr="000401F7">
        <w:rPr>
          <w:rFonts w:asciiTheme="minorHAnsi" w:hAnsiTheme="minorHAnsi" w:cstheme="minorHAnsi"/>
          <w:sz w:val="20"/>
          <w:szCs w:val="20"/>
        </w:rPr>
        <w:t>l’Etablissement</w:t>
      </w:r>
      <w:r w:rsidR="005160BC" w:rsidRPr="000401F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9FFBE65" w14:textId="1874E6B6" w:rsidR="008365F1" w:rsidRPr="000401F7" w:rsidRDefault="008365F1" w:rsidP="00474C66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0401F7">
        <w:rPr>
          <w:rFonts w:asciiTheme="minorHAnsi" w:hAnsiTheme="minorHAnsi" w:cstheme="minorHAnsi"/>
          <w:sz w:val="20"/>
          <w:szCs w:val="20"/>
        </w:rPr>
        <w:t>M. Alexandre AUBERT</w:t>
      </w:r>
      <w:r w:rsidRPr="000401F7">
        <w:rPr>
          <w:rFonts w:asciiTheme="minorHAnsi" w:hAnsiTheme="minorHAnsi" w:cstheme="minorHAnsi"/>
          <w:sz w:val="20"/>
          <w:szCs w:val="20"/>
        </w:rPr>
        <w:br/>
        <w:t>Directeur du GHT NOVO</w:t>
      </w:r>
    </w:p>
    <w:p w14:paraId="3A0CF876" w14:textId="4137AC2C" w:rsidR="002368DE" w:rsidRPr="000401F7" w:rsidRDefault="003C15E2" w:rsidP="003C15E2">
      <w:pPr>
        <w:rPr>
          <w:rFonts w:asciiTheme="minorHAnsi" w:hAnsiTheme="minorHAnsi" w:cstheme="minorHAnsi"/>
          <w:sz w:val="20"/>
          <w:szCs w:val="20"/>
        </w:rPr>
      </w:pPr>
      <w:r w:rsidRPr="000401F7">
        <w:rPr>
          <w:rFonts w:asciiTheme="minorHAnsi" w:hAnsiTheme="minorHAnsi" w:cstheme="minorHAnsi"/>
          <w:sz w:val="20"/>
          <w:szCs w:val="20"/>
        </w:rPr>
        <w:br w:type="page"/>
      </w:r>
    </w:p>
    <w:p w14:paraId="602E635D" w14:textId="77777777" w:rsidR="003C15E2" w:rsidRPr="00BD7DA7" w:rsidRDefault="003C15E2" w:rsidP="0018081C">
      <w:pPr>
        <w:spacing w:before="120" w:after="120"/>
        <w:jc w:val="both"/>
        <w:rPr>
          <w:rFonts w:asciiTheme="minorHAnsi" w:hAnsiTheme="minorHAnsi" w:cstheme="minorHAnsi"/>
        </w:rPr>
        <w:sectPr w:rsidR="003C15E2" w:rsidRPr="00BD7DA7" w:rsidSect="00E21E24">
          <w:type w:val="continuous"/>
          <w:pgSz w:w="11906" w:h="17338"/>
          <w:pgMar w:top="1560" w:right="1080" w:bottom="851" w:left="1080" w:header="720" w:footer="350" w:gutter="0"/>
          <w:cols w:num="2" w:space="720"/>
          <w:noEndnote/>
          <w:docGrid w:linePitch="299"/>
        </w:sectPr>
      </w:pPr>
    </w:p>
    <w:p w14:paraId="5EFBE0EE" w14:textId="189B7D60" w:rsidR="003C15E2" w:rsidRPr="00BD7DA7" w:rsidRDefault="003C15E2" w:rsidP="0018081C">
      <w:pPr>
        <w:spacing w:before="120" w:after="120"/>
        <w:jc w:val="both"/>
        <w:rPr>
          <w:rFonts w:asciiTheme="minorHAnsi" w:hAnsiTheme="minorHAnsi" w:cstheme="minorHAnsi"/>
        </w:rPr>
      </w:pPr>
    </w:p>
    <w:p w14:paraId="646BE697" w14:textId="77777777" w:rsidR="003C15E2" w:rsidRPr="00BD7DA7" w:rsidRDefault="003C15E2" w:rsidP="003C15E2">
      <w:pPr>
        <w:spacing w:before="120" w:after="120"/>
        <w:ind w:left="708" w:firstLine="708"/>
        <w:jc w:val="center"/>
        <w:rPr>
          <w:rFonts w:asciiTheme="minorHAnsi" w:hAnsiTheme="minorHAnsi" w:cstheme="minorHAnsi"/>
          <w:b/>
          <w:sz w:val="56"/>
          <w:szCs w:val="56"/>
        </w:rPr>
        <w:sectPr w:rsidR="003C15E2" w:rsidRPr="00BD7DA7" w:rsidSect="003C15E2">
          <w:pgSz w:w="17338" w:h="11906" w:orient="landscape"/>
          <w:pgMar w:top="1080" w:right="1560" w:bottom="1080" w:left="851" w:header="720" w:footer="350" w:gutter="0"/>
          <w:cols w:num="2" w:space="720"/>
          <w:noEndnote/>
          <w:docGrid w:linePitch="299"/>
        </w:sectPr>
      </w:pPr>
    </w:p>
    <w:p w14:paraId="20257FF4" w14:textId="1D0F8165" w:rsidR="003C15E2" w:rsidRPr="00BD7DA7" w:rsidRDefault="003C15E2" w:rsidP="003C15E2">
      <w:pPr>
        <w:spacing w:before="120" w:after="120"/>
        <w:ind w:left="708" w:firstLine="708"/>
        <w:jc w:val="center"/>
        <w:rPr>
          <w:rFonts w:asciiTheme="minorHAnsi" w:hAnsiTheme="minorHAnsi" w:cstheme="minorHAnsi"/>
          <w:b/>
          <w:sz w:val="56"/>
          <w:szCs w:val="56"/>
        </w:rPr>
      </w:pPr>
      <w:r w:rsidRPr="00BD7DA7">
        <w:rPr>
          <w:rFonts w:asciiTheme="minorHAnsi" w:hAnsiTheme="minorHAnsi" w:cstheme="minorHAnsi"/>
          <w:b/>
          <w:sz w:val="56"/>
          <w:szCs w:val="56"/>
        </w:rPr>
        <w:t>Sous-traitants</w:t>
      </w:r>
      <w:r w:rsidR="00627C9A" w:rsidRPr="00BD7DA7">
        <w:rPr>
          <w:rFonts w:asciiTheme="minorHAnsi" w:hAnsiTheme="minorHAnsi" w:cstheme="minorHAnsi"/>
          <w:b/>
          <w:sz w:val="56"/>
          <w:szCs w:val="56"/>
        </w:rPr>
        <w:t xml:space="preserve"> ultérieurs</w:t>
      </w:r>
    </w:p>
    <w:p w14:paraId="0F767FD9" w14:textId="6080E782" w:rsidR="003C15E2" w:rsidRPr="00BD7DA7" w:rsidRDefault="003C15E2" w:rsidP="003C15E2">
      <w:pPr>
        <w:spacing w:before="120" w:after="120"/>
        <w:ind w:left="708" w:firstLine="708"/>
        <w:jc w:val="center"/>
        <w:rPr>
          <w:rFonts w:asciiTheme="minorHAnsi" w:hAnsiTheme="minorHAnsi" w:cstheme="minorHAnsi"/>
          <w:sz w:val="28"/>
          <w:szCs w:val="28"/>
        </w:rPr>
      </w:pPr>
      <w:r w:rsidRPr="00BD7DA7">
        <w:rPr>
          <w:rFonts w:asciiTheme="minorHAnsi" w:hAnsiTheme="minorHAnsi" w:cstheme="minorHAnsi"/>
          <w:sz w:val="28"/>
          <w:szCs w:val="28"/>
        </w:rPr>
        <w:t>Table</w:t>
      </w:r>
      <w:r w:rsidR="00BD4E5A" w:rsidRPr="00BD7DA7">
        <w:rPr>
          <w:rFonts w:asciiTheme="minorHAnsi" w:hAnsiTheme="minorHAnsi" w:cstheme="minorHAnsi"/>
          <w:sz w:val="28"/>
          <w:szCs w:val="28"/>
        </w:rPr>
        <w:t xml:space="preserve">au à remplir par </w:t>
      </w:r>
      <w:r w:rsidR="00E107D5">
        <w:rPr>
          <w:rFonts w:asciiTheme="minorHAnsi" w:hAnsiTheme="minorHAnsi" w:cstheme="minorHAnsi"/>
          <w:sz w:val="28"/>
          <w:szCs w:val="28"/>
        </w:rPr>
        <w:t>le Titulaire du marché</w:t>
      </w:r>
      <w:r w:rsidR="005A3F6C" w:rsidRPr="00BD7DA7">
        <w:rPr>
          <w:rFonts w:asciiTheme="minorHAnsi" w:hAnsiTheme="minorHAnsi" w:cstheme="minorHAnsi"/>
          <w:sz w:val="28"/>
          <w:szCs w:val="28"/>
        </w:rPr>
        <w:t xml:space="preserve"> </w:t>
      </w:r>
      <w:r w:rsidR="00282ECF" w:rsidRPr="00BD7DA7">
        <w:rPr>
          <w:rFonts w:asciiTheme="minorHAnsi" w:hAnsiTheme="minorHAnsi" w:cstheme="minorHAnsi"/>
          <w:sz w:val="28"/>
          <w:szCs w:val="28"/>
        </w:rPr>
        <w:t>conformément</w:t>
      </w:r>
      <w:r w:rsidRPr="00BD7DA7">
        <w:rPr>
          <w:rFonts w:asciiTheme="minorHAnsi" w:hAnsiTheme="minorHAnsi" w:cstheme="minorHAnsi"/>
          <w:sz w:val="28"/>
          <w:szCs w:val="28"/>
        </w:rPr>
        <w:t xml:space="preserve"> au </w:t>
      </w:r>
      <w:r w:rsidR="00A837E6" w:rsidRPr="00BD7DA7">
        <w:rPr>
          <w:rFonts w:asciiTheme="minorHAnsi" w:hAnsiTheme="minorHAnsi" w:cstheme="minorHAnsi"/>
          <w:sz w:val="28"/>
          <w:szCs w:val="28"/>
        </w:rPr>
        <w:t>IV</w:t>
      </w:r>
      <w:r w:rsidRPr="00BD7DA7">
        <w:rPr>
          <w:rFonts w:asciiTheme="minorHAnsi" w:hAnsiTheme="minorHAnsi" w:cstheme="minorHAnsi"/>
          <w:sz w:val="28"/>
          <w:szCs w:val="28"/>
        </w:rPr>
        <w:t>.</w:t>
      </w:r>
      <w:r w:rsidR="00282ECF" w:rsidRPr="00BD7DA7">
        <w:rPr>
          <w:rFonts w:asciiTheme="minorHAnsi" w:hAnsiTheme="minorHAnsi" w:cstheme="minorHAnsi"/>
          <w:sz w:val="28"/>
          <w:szCs w:val="28"/>
        </w:rPr>
        <w:t>6</w:t>
      </w:r>
      <w:r w:rsidRPr="00BD7DA7">
        <w:rPr>
          <w:rFonts w:asciiTheme="minorHAnsi" w:hAnsiTheme="minorHAnsi" w:cstheme="minorHAnsi"/>
          <w:sz w:val="28"/>
          <w:szCs w:val="28"/>
        </w:rPr>
        <w:t xml:space="preserve"> de l’Annexe.</w:t>
      </w:r>
    </w:p>
    <w:p w14:paraId="5F8C2FAB" w14:textId="5154883C" w:rsidR="003C15E2" w:rsidRPr="00BD7DA7" w:rsidRDefault="003C15E2" w:rsidP="0018081C">
      <w:pPr>
        <w:spacing w:before="120" w:after="120"/>
        <w:jc w:val="both"/>
        <w:rPr>
          <w:rFonts w:asciiTheme="minorHAnsi" w:hAnsiTheme="minorHAnsi" w:cstheme="minorHAnsi"/>
        </w:rPr>
        <w:sectPr w:rsidR="003C15E2" w:rsidRPr="00BD7DA7" w:rsidSect="003C15E2">
          <w:type w:val="continuous"/>
          <w:pgSz w:w="17338" w:h="11906" w:orient="landscape"/>
          <w:pgMar w:top="1080" w:right="1560" w:bottom="1080" w:left="851" w:header="720" w:footer="350" w:gutter="0"/>
          <w:cols w:space="720"/>
          <w:noEndnote/>
          <w:docGrid w:linePitch="299"/>
        </w:sectPr>
      </w:pPr>
    </w:p>
    <w:p w14:paraId="425075E2" w14:textId="1A7A2146" w:rsidR="003C15E2" w:rsidRPr="00BD7DA7" w:rsidRDefault="003C15E2" w:rsidP="0018081C">
      <w:pPr>
        <w:spacing w:before="120" w:after="120"/>
        <w:jc w:val="both"/>
        <w:rPr>
          <w:rFonts w:asciiTheme="minorHAnsi" w:hAnsiTheme="minorHAnsi" w:cstheme="minorHAnsi"/>
        </w:rPr>
      </w:pPr>
    </w:p>
    <w:p w14:paraId="63D59B0A" w14:textId="6613CCC5" w:rsidR="003C15E2" w:rsidRPr="00BD7DA7" w:rsidRDefault="003C15E2" w:rsidP="0018081C">
      <w:pPr>
        <w:spacing w:before="120" w:after="120"/>
        <w:jc w:val="both"/>
        <w:rPr>
          <w:rFonts w:asciiTheme="minorHAnsi" w:hAnsiTheme="minorHAnsi" w:cstheme="minorHAnsi"/>
        </w:rPr>
        <w:sectPr w:rsidR="003C15E2" w:rsidRPr="00BD7DA7" w:rsidSect="003C15E2">
          <w:type w:val="continuous"/>
          <w:pgSz w:w="17338" w:h="11906" w:orient="landscape"/>
          <w:pgMar w:top="1080" w:right="1560" w:bottom="1080" w:left="851" w:header="720" w:footer="350" w:gutter="0"/>
          <w:cols w:num="2" w:space="720"/>
          <w:noEndnote/>
          <w:docGrid w:linePitch="299"/>
        </w:sectPr>
      </w:pPr>
    </w:p>
    <w:tbl>
      <w:tblPr>
        <w:tblStyle w:val="Grilledutableau"/>
        <w:tblW w:w="15730" w:type="dxa"/>
        <w:tblLook w:val="04A0" w:firstRow="1" w:lastRow="0" w:firstColumn="1" w:lastColumn="0" w:noHBand="0" w:noVBand="1"/>
      </w:tblPr>
      <w:tblGrid>
        <w:gridCol w:w="1696"/>
        <w:gridCol w:w="1560"/>
        <w:gridCol w:w="1701"/>
        <w:gridCol w:w="2126"/>
        <w:gridCol w:w="2693"/>
        <w:gridCol w:w="3544"/>
        <w:gridCol w:w="2410"/>
      </w:tblGrid>
      <w:tr w:rsidR="003C15E2" w:rsidRPr="00BD7DA7" w14:paraId="210C2A01" w14:textId="77777777" w:rsidTr="000E4EE2">
        <w:tc>
          <w:tcPr>
            <w:tcW w:w="1696" w:type="dxa"/>
            <w:shd w:val="clear" w:color="auto" w:fill="E2EFD9" w:themeFill="accent6" w:themeFillTint="33"/>
          </w:tcPr>
          <w:p w14:paraId="18263B4E" w14:textId="0AF2BA45" w:rsidR="003C15E2" w:rsidRPr="00BD7DA7" w:rsidRDefault="003C15E2" w:rsidP="005A3F6C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BD7DA7">
              <w:rPr>
                <w:rFonts w:asciiTheme="minorHAnsi" w:hAnsiTheme="minorHAnsi" w:cstheme="minorHAnsi"/>
                <w:b/>
              </w:rPr>
              <w:t xml:space="preserve">Nom du </w:t>
            </w:r>
            <w:r w:rsidR="005A3F6C" w:rsidRPr="00BD7DA7">
              <w:rPr>
                <w:rFonts w:asciiTheme="minorHAnsi" w:hAnsiTheme="minorHAnsi" w:cstheme="minorHAnsi"/>
                <w:b/>
              </w:rPr>
              <w:t>S</w:t>
            </w:r>
            <w:r w:rsidRPr="00BD7DA7">
              <w:rPr>
                <w:rFonts w:asciiTheme="minorHAnsi" w:hAnsiTheme="minorHAnsi" w:cstheme="minorHAnsi"/>
                <w:b/>
              </w:rPr>
              <w:t>ous-traitant</w:t>
            </w:r>
            <w:r w:rsidR="00627C9A" w:rsidRPr="00BD7DA7">
              <w:rPr>
                <w:rFonts w:asciiTheme="minorHAnsi" w:hAnsiTheme="minorHAnsi" w:cstheme="minorHAnsi"/>
                <w:b/>
              </w:rPr>
              <w:t xml:space="preserve"> ultérieur</w:t>
            </w:r>
          </w:p>
        </w:tc>
        <w:tc>
          <w:tcPr>
            <w:tcW w:w="1560" w:type="dxa"/>
            <w:shd w:val="clear" w:color="auto" w:fill="E2EFD9" w:themeFill="accent6" w:themeFillTint="33"/>
          </w:tcPr>
          <w:p w14:paraId="0DBDED0A" w14:textId="4747D261" w:rsidR="003C15E2" w:rsidRPr="00BD7DA7" w:rsidRDefault="003C15E2" w:rsidP="005A3F6C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BD7DA7">
              <w:rPr>
                <w:rFonts w:asciiTheme="minorHAnsi" w:hAnsiTheme="minorHAnsi" w:cstheme="minorHAnsi"/>
                <w:b/>
              </w:rPr>
              <w:t xml:space="preserve">SIREN du </w:t>
            </w:r>
            <w:r w:rsidR="005A3F6C" w:rsidRPr="00BD7DA7">
              <w:rPr>
                <w:rFonts w:asciiTheme="minorHAnsi" w:hAnsiTheme="minorHAnsi" w:cstheme="minorHAnsi"/>
                <w:b/>
              </w:rPr>
              <w:t>S</w:t>
            </w:r>
            <w:r w:rsidRPr="00BD7DA7">
              <w:rPr>
                <w:rFonts w:asciiTheme="minorHAnsi" w:hAnsiTheme="minorHAnsi" w:cstheme="minorHAnsi"/>
                <w:b/>
              </w:rPr>
              <w:t>ous-traitant</w:t>
            </w:r>
            <w:r w:rsidR="00627C9A" w:rsidRPr="00BD7DA7">
              <w:rPr>
                <w:rFonts w:asciiTheme="minorHAnsi" w:hAnsiTheme="minorHAnsi" w:cstheme="minorHAnsi"/>
                <w:b/>
              </w:rPr>
              <w:t xml:space="preserve"> ultérieur</w:t>
            </w:r>
          </w:p>
        </w:tc>
        <w:tc>
          <w:tcPr>
            <w:tcW w:w="1701" w:type="dxa"/>
            <w:shd w:val="clear" w:color="auto" w:fill="E2EFD9" w:themeFill="accent6" w:themeFillTint="33"/>
          </w:tcPr>
          <w:p w14:paraId="4A3B59F8" w14:textId="491DE856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BD7DA7">
              <w:rPr>
                <w:rFonts w:asciiTheme="minorHAnsi" w:hAnsiTheme="minorHAnsi" w:cstheme="minorHAnsi"/>
                <w:b/>
              </w:rPr>
              <w:t xml:space="preserve">Adresse du sous-traitant </w:t>
            </w:r>
            <w:r w:rsidR="00627C9A" w:rsidRPr="00BD7DA7">
              <w:rPr>
                <w:rFonts w:asciiTheme="minorHAnsi" w:hAnsiTheme="minorHAnsi" w:cstheme="minorHAnsi"/>
                <w:b/>
              </w:rPr>
              <w:t xml:space="preserve">ultérieur </w:t>
            </w:r>
            <w:r w:rsidRPr="00BD7DA7">
              <w:rPr>
                <w:rFonts w:asciiTheme="minorHAnsi" w:hAnsiTheme="minorHAnsi" w:cstheme="minorHAnsi"/>
                <w:b/>
              </w:rPr>
              <w:t>(rue, ville, pays)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61F767EB" w14:textId="4925450B" w:rsidR="003C15E2" w:rsidRPr="00BD7DA7" w:rsidRDefault="003C15E2" w:rsidP="005A3F6C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BD7DA7">
              <w:rPr>
                <w:rFonts w:asciiTheme="minorHAnsi" w:hAnsiTheme="minorHAnsi" w:cstheme="minorHAnsi"/>
                <w:b/>
              </w:rPr>
              <w:t xml:space="preserve">Nom, prénom du représentant du </w:t>
            </w:r>
            <w:r w:rsidR="005A3F6C" w:rsidRPr="00BD7DA7">
              <w:rPr>
                <w:rFonts w:asciiTheme="minorHAnsi" w:hAnsiTheme="minorHAnsi" w:cstheme="minorHAnsi"/>
                <w:b/>
              </w:rPr>
              <w:t>S</w:t>
            </w:r>
            <w:r w:rsidRPr="00BD7DA7">
              <w:rPr>
                <w:rFonts w:asciiTheme="minorHAnsi" w:hAnsiTheme="minorHAnsi" w:cstheme="minorHAnsi"/>
                <w:b/>
              </w:rPr>
              <w:t>ous-traitant</w:t>
            </w:r>
            <w:r w:rsidR="00627C9A" w:rsidRPr="00BD7DA7">
              <w:rPr>
                <w:rFonts w:asciiTheme="minorHAnsi" w:hAnsiTheme="minorHAnsi" w:cstheme="minorHAnsi"/>
                <w:b/>
              </w:rPr>
              <w:t xml:space="preserve"> ultérieur</w:t>
            </w:r>
          </w:p>
        </w:tc>
        <w:tc>
          <w:tcPr>
            <w:tcW w:w="2693" w:type="dxa"/>
            <w:shd w:val="clear" w:color="auto" w:fill="E2EFD9" w:themeFill="accent6" w:themeFillTint="33"/>
          </w:tcPr>
          <w:p w14:paraId="6B5A80A1" w14:textId="0F0F311B" w:rsidR="003C15E2" w:rsidRPr="00BD7DA7" w:rsidRDefault="003C15E2" w:rsidP="00E107D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BD7DA7">
              <w:rPr>
                <w:rFonts w:asciiTheme="minorHAnsi" w:hAnsiTheme="minorHAnsi" w:cstheme="minorHAnsi"/>
                <w:b/>
              </w:rPr>
              <w:t>Traitement sous-traité</w:t>
            </w:r>
            <w:r w:rsidR="00CD28D4" w:rsidRPr="00BD7DA7">
              <w:rPr>
                <w:rFonts w:asciiTheme="minorHAnsi" w:hAnsiTheme="minorHAnsi" w:cstheme="minorHAnsi"/>
                <w:b/>
              </w:rPr>
              <w:t xml:space="preserve"> par </w:t>
            </w:r>
            <w:r w:rsidR="00E107D5">
              <w:rPr>
                <w:rFonts w:asciiTheme="minorHAnsi" w:hAnsiTheme="minorHAnsi" w:cstheme="minorHAnsi"/>
                <w:b/>
              </w:rPr>
              <w:t>le Titulaire du marché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0A058DAA" w14:textId="1D5A887E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BD7DA7">
              <w:rPr>
                <w:rFonts w:asciiTheme="minorHAnsi" w:hAnsiTheme="minorHAnsi" w:cstheme="minorHAnsi"/>
                <w:b/>
              </w:rPr>
              <w:t xml:space="preserve">Date de début de sous-traitance </w:t>
            </w:r>
            <w:r w:rsidR="00627C9A" w:rsidRPr="00BD7DA7">
              <w:rPr>
                <w:rFonts w:asciiTheme="minorHAnsi" w:hAnsiTheme="minorHAnsi" w:cstheme="minorHAnsi"/>
                <w:b/>
              </w:rPr>
              <w:t xml:space="preserve">ultérieure </w:t>
            </w:r>
            <w:r w:rsidRPr="00BD7DA7">
              <w:rPr>
                <w:rFonts w:asciiTheme="minorHAnsi" w:hAnsiTheme="minorHAnsi" w:cstheme="minorHAnsi"/>
                <w:b/>
              </w:rPr>
              <w:t>envisagée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14:paraId="121858E6" w14:textId="04992A18" w:rsidR="003C15E2" w:rsidRPr="00BD7DA7" w:rsidRDefault="003C15E2" w:rsidP="00E107D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BD7DA7">
              <w:rPr>
                <w:rFonts w:asciiTheme="minorHAnsi" w:hAnsiTheme="minorHAnsi" w:cstheme="minorHAnsi"/>
                <w:b/>
              </w:rPr>
              <w:t xml:space="preserve">Date et référence  du </w:t>
            </w:r>
            <w:r w:rsidR="00A13A1E" w:rsidRPr="00BD7DA7">
              <w:rPr>
                <w:rFonts w:asciiTheme="minorHAnsi" w:hAnsiTheme="minorHAnsi" w:cstheme="minorHAnsi"/>
                <w:b/>
              </w:rPr>
              <w:t>contrat</w:t>
            </w:r>
            <w:r w:rsidRPr="00BD7DA7">
              <w:rPr>
                <w:rFonts w:asciiTheme="minorHAnsi" w:hAnsiTheme="minorHAnsi" w:cstheme="minorHAnsi"/>
                <w:b/>
              </w:rPr>
              <w:t xml:space="preserve"> signé entre </w:t>
            </w:r>
            <w:r w:rsidR="00E107D5">
              <w:rPr>
                <w:rFonts w:asciiTheme="minorHAnsi" w:hAnsiTheme="minorHAnsi" w:cstheme="minorHAnsi"/>
                <w:b/>
              </w:rPr>
              <w:t>le Titulaire du marché</w:t>
            </w:r>
            <w:r w:rsidR="000C5C34" w:rsidRPr="00BD7DA7">
              <w:rPr>
                <w:rFonts w:asciiTheme="minorHAnsi" w:hAnsiTheme="minorHAnsi" w:cstheme="minorHAnsi"/>
                <w:b/>
              </w:rPr>
              <w:t xml:space="preserve"> et</w:t>
            </w:r>
            <w:r w:rsidRPr="00BD7DA7">
              <w:rPr>
                <w:rFonts w:asciiTheme="minorHAnsi" w:hAnsiTheme="minorHAnsi" w:cstheme="minorHAnsi"/>
                <w:b/>
              </w:rPr>
              <w:t xml:space="preserve"> le </w:t>
            </w:r>
            <w:r w:rsidR="005A3F6C" w:rsidRPr="00BD7DA7">
              <w:rPr>
                <w:rFonts w:asciiTheme="minorHAnsi" w:hAnsiTheme="minorHAnsi" w:cstheme="minorHAnsi"/>
                <w:b/>
              </w:rPr>
              <w:t>S</w:t>
            </w:r>
            <w:r w:rsidRPr="00BD7DA7">
              <w:rPr>
                <w:rFonts w:asciiTheme="minorHAnsi" w:hAnsiTheme="minorHAnsi" w:cstheme="minorHAnsi"/>
                <w:b/>
              </w:rPr>
              <w:t>ous-traitant</w:t>
            </w:r>
            <w:r w:rsidR="00627C9A" w:rsidRPr="00BD7DA7">
              <w:rPr>
                <w:rFonts w:asciiTheme="minorHAnsi" w:hAnsiTheme="minorHAnsi" w:cstheme="minorHAnsi"/>
                <w:b/>
              </w:rPr>
              <w:t xml:space="preserve"> ultérieur</w:t>
            </w:r>
          </w:p>
        </w:tc>
      </w:tr>
      <w:tr w:rsidR="003C15E2" w:rsidRPr="00BD7DA7" w14:paraId="7A4B1827" w14:textId="77777777" w:rsidTr="002D4127">
        <w:tc>
          <w:tcPr>
            <w:tcW w:w="1696" w:type="dxa"/>
            <w:shd w:val="clear" w:color="auto" w:fill="FFFF00"/>
          </w:tcPr>
          <w:p w14:paraId="6AB42534" w14:textId="5835242F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FFFF00"/>
          </w:tcPr>
          <w:p w14:paraId="1C04289D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shd w:val="clear" w:color="auto" w:fill="FFFF00"/>
          </w:tcPr>
          <w:p w14:paraId="6696D803" w14:textId="481E9489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shd w:val="clear" w:color="auto" w:fill="FFFF00"/>
          </w:tcPr>
          <w:p w14:paraId="43E9E825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shd w:val="clear" w:color="auto" w:fill="FFFF00"/>
          </w:tcPr>
          <w:p w14:paraId="7F7BB359" w14:textId="19540A5F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  <w:shd w:val="clear" w:color="auto" w:fill="FFFF00"/>
          </w:tcPr>
          <w:p w14:paraId="479C4A5A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shd w:val="clear" w:color="auto" w:fill="FFFF00"/>
          </w:tcPr>
          <w:p w14:paraId="51DD439F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5E2" w:rsidRPr="00BD7DA7" w14:paraId="3AD9E795" w14:textId="77777777" w:rsidTr="002D4127">
        <w:tc>
          <w:tcPr>
            <w:tcW w:w="1696" w:type="dxa"/>
            <w:shd w:val="clear" w:color="auto" w:fill="FFFF00"/>
          </w:tcPr>
          <w:p w14:paraId="2DEA95FE" w14:textId="407D6470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FFFF00"/>
          </w:tcPr>
          <w:p w14:paraId="1B88F4A3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shd w:val="clear" w:color="auto" w:fill="FFFF00"/>
          </w:tcPr>
          <w:p w14:paraId="701DD001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shd w:val="clear" w:color="auto" w:fill="FFFF00"/>
          </w:tcPr>
          <w:p w14:paraId="42C19872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shd w:val="clear" w:color="auto" w:fill="FFFF00"/>
          </w:tcPr>
          <w:p w14:paraId="18021E6A" w14:textId="09BA05CE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  <w:shd w:val="clear" w:color="auto" w:fill="FFFF00"/>
          </w:tcPr>
          <w:p w14:paraId="2455898C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shd w:val="clear" w:color="auto" w:fill="FFFF00"/>
          </w:tcPr>
          <w:p w14:paraId="008A8CD1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5E2" w:rsidRPr="00BD7DA7" w14:paraId="39E2E9FE" w14:textId="77777777" w:rsidTr="003C15E2">
        <w:tc>
          <w:tcPr>
            <w:tcW w:w="1696" w:type="dxa"/>
            <w:shd w:val="clear" w:color="auto" w:fill="FFFF00"/>
          </w:tcPr>
          <w:p w14:paraId="54960915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FFFF00"/>
          </w:tcPr>
          <w:p w14:paraId="1AE74F2F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shd w:val="clear" w:color="auto" w:fill="FFFF00"/>
          </w:tcPr>
          <w:p w14:paraId="36D58EC6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shd w:val="clear" w:color="auto" w:fill="FFFF00"/>
          </w:tcPr>
          <w:p w14:paraId="39D30D75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shd w:val="clear" w:color="auto" w:fill="FFFF00"/>
          </w:tcPr>
          <w:p w14:paraId="70B81EF0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  <w:shd w:val="clear" w:color="auto" w:fill="FFFF00"/>
          </w:tcPr>
          <w:p w14:paraId="6287CA6E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shd w:val="clear" w:color="auto" w:fill="FFFF00"/>
          </w:tcPr>
          <w:p w14:paraId="0E6DD7DF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5E2" w:rsidRPr="00BD7DA7" w14:paraId="23EAC3A3" w14:textId="77777777" w:rsidTr="003C15E2">
        <w:tc>
          <w:tcPr>
            <w:tcW w:w="1696" w:type="dxa"/>
            <w:shd w:val="clear" w:color="auto" w:fill="FFFF00"/>
          </w:tcPr>
          <w:p w14:paraId="513785D2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FFFF00"/>
          </w:tcPr>
          <w:p w14:paraId="5A15AD3E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shd w:val="clear" w:color="auto" w:fill="FFFF00"/>
          </w:tcPr>
          <w:p w14:paraId="0CA40934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shd w:val="clear" w:color="auto" w:fill="FFFF00"/>
          </w:tcPr>
          <w:p w14:paraId="0C01D607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shd w:val="clear" w:color="auto" w:fill="FFFF00"/>
          </w:tcPr>
          <w:p w14:paraId="3D7C7E9E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  <w:shd w:val="clear" w:color="auto" w:fill="FFFF00"/>
          </w:tcPr>
          <w:p w14:paraId="6C125674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shd w:val="clear" w:color="auto" w:fill="FFFF00"/>
          </w:tcPr>
          <w:p w14:paraId="168B7EEE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5E2" w:rsidRPr="00BD7DA7" w14:paraId="2ACD9B60" w14:textId="77777777" w:rsidTr="003C15E2">
        <w:tc>
          <w:tcPr>
            <w:tcW w:w="1696" w:type="dxa"/>
            <w:shd w:val="clear" w:color="auto" w:fill="FFFF00"/>
          </w:tcPr>
          <w:p w14:paraId="006019CA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FFFF00"/>
          </w:tcPr>
          <w:p w14:paraId="01C9F822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shd w:val="clear" w:color="auto" w:fill="FFFF00"/>
          </w:tcPr>
          <w:p w14:paraId="3C40E81A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shd w:val="clear" w:color="auto" w:fill="FFFF00"/>
          </w:tcPr>
          <w:p w14:paraId="2114F4B1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shd w:val="clear" w:color="auto" w:fill="FFFF00"/>
          </w:tcPr>
          <w:p w14:paraId="3BFBFA40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  <w:shd w:val="clear" w:color="auto" w:fill="FFFF00"/>
          </w:tcPr>
          <w:p w14:paraId="4CBC3BD2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shd w:val="clear" w:color="auto" w:fill="FFFF00"/>
          </w:tcPr>
          <w:p w14:paraId="6C4FC792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08A05B5A" w14:textId="476044B7" w:rsidR="0029508B" w:rsidRPr="00BD7DA7" w:rsidRDefault="0029508B" w:rsidP="00335123">
      <w:pPr>
        <w:spacing w:before="120" w:after="120"/>
        <w:ind w:left="708" w:firstLine="708"/>
        <w:jc w:val="center"/>
        <w:rPr>
          <w:rFonts w:asciiTheme="minorHAnsi" w:hAnsiTheme="minorHAnsi" w:cstheme="minorHAnsi"/>
          <w:sz w:val="24"/>
          <w:szCs w:val="24"/>
        </w:rPr>
      </w:pPr>
      <w:r w:rsidRPr="00BD7DA7">
        <w:rPr>
          <w:rFonts w:asciiTheme="minorHAnsi" w:hAnsiTheme="minorHAnsi" w:cstheme="minorHAnsi"/>
          <w:sz w:val="24"/>
          <w:szCs w:val="24"/>
        </w:rPr>
        <w:t xml:space="preserve">Toutes les certifications déclarées (HDS, ISO…) devront être adressées à </w:t>
      </w:r>
      <w:hyperlink r:id="rId15" w:history="1">
        <w:r w:rsidRPr="00BD7DA7">
          <w:rPr>
            <w:rStyle w:val="Lienhypertexte"/>
            <w:rFonts w:asciiTheme="minorHAnsi" w:hAnsiTheme="minorHAnsi" w:cstheme="minorHAnsi"/>
            <w:sz w:val="24"/>
            <w:szCs w:val="24"/>
          </w:rPr>
          <w:t>dpo@ght-novo.fr</w:t>
        </w:r>
      </w:hyperlink>
      <w:r w:rsidR="00335123" w:rsidRPr="00BD7DA7">
        <w:rPr>
          <w:rFonts w:asciiTheme="minorHAnsi" w:hAnsiTheme="minorHAnsi" w:cstheme="minorHAnsi"/>
          <w:sz w:val="24"/>
          <w:szCs w:val="24"/>
        </w:rPr>
        <w:t xml:space="preserve"> avant le début </w:t>
      </w:r>
      <w:r w:rsidR="00A13A1E" w:rsidRPr="00BD7DA7">
        <w:rPr>
          <w:rFonts w:asciiTheme="minorHAnsi" w:hAnsiTheme="minorHAnsi" w:cstheme="minorHAnsi"/>
          <w:sz w:val="24"/>
          <w:szCs w:val="24"/>
        </w:rPr>
        <w:t>de la relation contractuelle</w:t>
      </w:r>
      <w:r w:rsidR="00335123" w:rsidRPr="00BD7DA7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E9B56E8" w14:textId="3D693844" w:rsidR="003C15E2" w:rsidRPr="00F07DAF" w:rsidRDefault="00282ECF" w:rsidP="0018081C">
      <w:pPr>
        <w:spacing w:before="120" w:after="120"/>
        <w:jc w:val="both"/>
        <w:rPr>
          <w:rFonts w:asciiTheme="minorHAnsi" w:hAnsiTheme="minorHAnsi" w:cstheme="minorHAnsi"/>
        </w:rPr>
        <w:sectPr w:rsidR="003C15E2" w:rsidRPr="00F07DAF" w:rsidSect="003C15E2">
          <w:type w:val="continuous"/>
          <w:pgSz w:w="17338" w:h="11906" w:orient="landscape"/>
          <w:pgMar w:top="1080" w:right="1560" w:bottom="1080" w:left="851" w:header="720" w:footer="350" w:gutter="0"/>
          <w:cols w:space="720"/>
          <w:noEndnote/>
          <w:docGrid w:linePitch="299"/>
        </w:sectPr>
      </w:pPr>
      <w:r w:rsidRPr="00BD7DA7"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001AE08" wp14:editId="73D3A2A2">
                <wp:simplePos x="0" y="0"/>
                <wp:positionH relativeFrom="column">
                  <wp:posOffset>7132320</wp:posOffset>
                </wp:positionH>
                <wp:positionV relativeFrom="paragraph">
                  <wp:posOffset>675005</wp:posOffset>
                </wp:positionV>
                <wp:extent cx="3232785" cy="579755"/>
                <wp:effectExtent l="0" t="0" r="24765" b="1079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785" cy="579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734A3D" w14:textId="420E556B" w:rsidR="00470EC3" w:rsidRPr="0027122E" w:rsidRDefault="00470EC3" w:rsidP="00282ECF">
                            <w:pPr>
                              <w:spacing w:before="120" w:after="120"/>
                              <w:jc w:val="both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Paraphe du représentant du Titulaire du marché et date ↓</w:t>
                            </w:r>
                          </w:p>
                          <w:p w14:paraId="51F97DC0" w14:textId="26B34588" w:rsidR="00470EC3" w:rsidRDefault="00470EC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01AE0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561.6pt;margin-top:53.15pt;width:254.55pt;height:45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71pMQIAAEoEAAAOAAAAZHJzL2Uyb0RvYy54bWysVE1v2zAMvQ/YfxB0X5y48ZIYcYouXYYB&#10;3QfQ7bKbLMuxMEnUJCV29+tHyWmadrdhPgikSD2Sj6TX14NW5Cicl2AqOptMKRGGQyPNvqLfv+3e&#10;LCnxgZmGKTCiog/C0+vN61fr3pYihw5UIxxBEOPL3la0C8GWWeZ5JzTzE7DCoLEFp1lA1e2zxrEe&#10;0bXK8un0bdaDa6wDLrzH29vRSDcJv20FD1/a1otAVEUxt5BOl846ntlmzcq9Y7aT/JQG+4csNJMG&#10;g56hbllg5ODkX1Bacgce2jDhoDNoW8lFqgGrmU1fVHPfMStSLUiOt2ea/P+D5Z+PXx2RTUXz2YIS&#10;wzQ26Qe2ijSCBDEEQfJIUm99ib73Fr3D8A4GbHYq2Ns74D89MbDtmNmLG+eg7wRrMMlZfJldPB1x&#10;fASp+0/QYCx2CJCAhtbpyCByQhAdm/VwbhDmQTheXuVX+WJZUMLRVixWi6JIIVj5+No6Hz4I0CQK&#10;FXU4AAmdHe98iNmw8tElBvOgZLOTSiXF7eutcuTIcFh26TuhP3NThvQVXRV5MRLwDCLOrTiD1PuR&#10;gheBtAw49Erqii6n8YthWBlZe2+aJAcm1ShjxsqcaIzMjRyGoR7QMXJbQ/OAhDoYhxuXEYUO3G9K&#10;ehzsivpfB+YEJeqjwaasZvN53ISkzItFjoq7tNSXFmY4QlU0UDKK25C2J+Zr4Aab18rE61Mmp1xx&#10;YBPdp+WKG3GpJ6+nX8DmDwAAAP//AwBQSwMEFAAGAAgAAAAhAMZt+unfAAAADQEAAA8AAABkcnMv&#10;ZG93bnJldi54bWxMj8FOwzAQRO9I/IO1SNyo3QQFGuJUCERvCDWgwtGJlyQiXkex2wa+nu0JbjPa&#10;0eybYj27QRxwCr0nDcuFAoHUeNtTq+Ht9enqFkSIhqwZPKGGbwywLs/PCpNbf6QtHqrYCi6hkBsN&#10;XYxjLmVoOnQmLPyIxLdPPzkT2U6ttJM5crkbZKJUJp3piT90ZsSHDpuvau80hEZlu5fravdeyw3+&#10;rKx9/Ng8a315Md/fgYg4x78wnPAZHUpmqv2ebBAD+2WSJpxlpbIUxCmSpQmrmtXqJgNZFvL/ivIX&#10;AAD//wMAUEsBAi0AFAAGAAgAAAAhALaDOJL+AAAA4QEAABMAAAAAAAAAAAAAAAAAAAAAAFtDb250&#10;ZW50X1R5cGVzXS54bWxQSwECLQAUAAYACAAAACEAOP0h/9YAAACUAQAACwAAAAAAAAAAAAAAAAAv&#10;AQAAX3JlbHMvLnJlbHNQSwECLQAUAAYACAAAACEAi/u9aTECAABKBAAADgAAAAAAAAAAAAAAAAAu&#10;AgAAZHJzL2Uyb0RvYy54bWxQSwECLQAUAAYACAAAACEAxm366d8AAAANAQAADwAAAAAAAAAAAAAA&#10;AACLBAAAZHJzL2Rvd25yZXYueG1sUEsFBgAAAAAEAAQA8wAAAJcFAAAAAA==&#10;" strokecolor="white [3212]">
                <v:textbox>
                  <w:txbxContent>
                    <w:p w14:paraId="02734A3D" w14:textId="420E556B" w:rsidR="00470EC3" w:rsidRPr="0027122E" w:rsidRDefault="00470EC3" w:rsidP="00282ECF">
                      <w:pPr>
                        <w:spacing w:before="120" w:after="120"/>
                        <w:jc w:val="both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Paraphe du représentant du Titulaire du marché et date ↓</w:t>
                      </w:r>
                    </w:p>
                    <w:p w14:paraId="51F97DC0" w14:textId="26B34588" w:rsidR="00470EC3" w:rsidRDefault="00470EC3"/>
                  </w:txbxContent>
                </v:textbox>
                <w10:wrap type="square"/>
              </v:shape>
            </w:pict>
          </mc:Fallback>
        </mc:AlternateContent>
      </w:r>
    </w:p>
    <w:p w14:paraId="36825363" w14:textId="0134B21A" w:rsidR="003C15E2" w:rsidRPr="00F07DAF" w:rsidRDefault="003C15E2" w:rsidP="0018081C">
      <w:pPr>
        <w:spacing w:before="120" w:after="120"/>
        <w:jc w:val="both"/>
        <w:rPr>
          <w:rFonts w:asciiTheme="minorHAnsi" w:hAnsiTheme="minorHAnsi" w:cstheme="minorHAnsi"/>
        </w:rPr>
      </w:pPr>
    </w:p>
    <w:sectPr w:rsidR="003C15E2" w:rsidRPr="00F07DAF" w:rsidSect="003C15E2">
      <w:type w:val="continuous"/>
      <w:pgSz w:w="17338" w:h="11906" w:orient="landscape"/>
      <w:pgMar w:top="1080" w:right="1560" w:bottom="1080" w:left="851" w:header="720" w:footer="350" w:gutter="0"/>
      <w:cols w:num="2"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BB3B7" w14:textId="77777777" w:rsidR="00470EC3" w:rsidRDefault="00470EC3" w:rsidP="0027122E">
      <w:pPr>
        <w:spacing w:after="0" w:line="240" w:lineRule="auto"/>
      </w:pPr>
      <w:r>
        <w:separator/>
      </w:r>
    </w:p>
  </w:endnote>
  <w:endnote w:type="continuationSeparator" w:id="0">
    <w:p w14:paraId="62656114" w14:textId="77777777" w:rsidR="00470EC3" w:rsidRDefault="00470EC3" w:rsidP="00271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Light">
    <w:altName w:val="ITC Avant Garde Gothic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2BC6B" w14:textId="2E2FD004" w:rsidR="00470EC3" w:rsidRPr="00F957B0" w:rsidRDefault="00470EC3">
    <w:pPr>
      <w:tabs>
        <w:tab w:val="center" w:pos="4550"/>
        <w:tab w:val="left" w:pos="5818"/>
      </w:tabs>
      <w:ind w:right="260"/>
      <w:jc w:val="right"/>
      <w:rPr>
        <w:rFonts w:ascii="Arial" w:hAnsi="Arial"/>
        <w:sz w:val="20"/>
        <w:szCs w:val="20"/>
      </w:rPr>
    </w:pPr>
    <w:r w:rsidRPr="00F957B0">
      <w:rPr>
        <w:rFonts w:ascii="Arial" w:hAnsi="Arial"/>
        <w:spacing w:val="60"/>
        <w:sz w:val="20"/>
        <w:szCs w:val="20"/>
      </w:rPr>
      <w:t>Page</w:t>
    </w:r>
    <w:r w:rsidRPr="00F957B0">
      <w:rPr>
        <w:rFonts w:ascii="Arial" w:hAnsi="Arial"/>
        <w:sz w:val="20"/>
        <w:szCs w:val="20"/>
      </w:rPr>
      <w:t xml:space="preserve"> </w:t>
    </w:r>
    <w:r w:rsidRPr="00F957B0">
      <w:rPr>
        <w:rFonts w:ascii="Arial" w:hAnsi="Arial"/>
        <w:sz w:val="20"/>
        <w:szCs w:val="20"/>
      </w:rPr>
      <w:fldChar w:fldCharType="begin"/>
    </w:r>
    <w:r w:rsidRPr="00F957B0">
      <w:rPr>
        <w:rFonts w:ascii="Arial" w:hAnsi="Arial"/>
        <w:sz w:val="20"/>
        <w:szCs w:val="20"/>
      </w:rPr>
      <w:instrText>PAGE   \* MERGEFORMAT</w:instrText>
    </w:r>
    <w:r w:rsidRPr="00F957B0">
      <w:rPr>
        <w:rFonts w:ascii="Arial" w:hAnsi="Arial"/>
        <w:sz w:val="20"/>
        <w:szCs w:val="20"/>
      </w:rPr>
      <w:fldChar w:fldCharType="separate"/>
    </w:r>
    <w:r w:rsidR="009878BE">
      <w:rPr>
        <w:rFonts w:ascii="Arial" w:hAnsi="Arial"/>
        <w:noProof/>
        <w:sz w:val="20"/>
        <w:szCs w:val="20"/>
      </w:rPr>
      <w:t>2</w:t>
    </w:r>
    <w:r w:rsidRPr="00F957B0">
      <w:rPr>
        <w:rFonts w:ascii="Arial" w:hAnsi="Arial"/>
        <w:sz w:val="20"/>
        <w:szCs w:val="20"/>
      </w:rPr>
      <w:fldChar w:fldCharType="end"/>
    </w:r>
    <w:r w:rsidRPr="00F957B0">
      <w:rPr>
        <w:rFonts w:ascii="Arial" w:hAnsi="Arial"/>
        <w:sz w:val="20"/>
        <w:szCs w:val="20"/>
      </w:rPr>
      <w:t xml:space="preserve"> | </w:t>
    </w:r>
    <w:r w:rsidRPr="00F957B0">
      <w:rPr>
        <w:rFonts w:ascii="Arial" w:hAnsi="Arial"/>
        <w:sz w:val="20"/>
        <w:szCs w:val="20"/>
      </w:rPr>
      <w:fldChar w:fldCharType="begin"/>
    </w:r>
    <w:r w:rsidRPr="00F957B0">
      <w:rPr>
        <w:rFonts w:ascii="Arial" w:hAnsi="Arial"/>
        <w:sz w:val="20"/>
        <w:szCs w:val="20"/>
      </w:rPr>
      <w:instrText>NUMPAGES  \* Arabic  \* MERGEFORMAT</w:instrText>
    </w:r>
    <w:r w:rsidRPr="00F957B0">
      <w:rPr>
        <w:rFonts w:ascii="Arial" w:hAnsi="Arial"/>
        <w:sz w:val="20"/>
        <w:szCs w:val="20"/>
      </w:rPr>
      <w:fldChar w:fldCharType="separate"/>
    </w:r>
    <w:r w:rsidR="009878BE">
      <w:rPr>
        <w:rFonts w:ascii="Arial" w:hAnsi="Arial"/>
        <w:noProof/>
        <w:sz w:val="20"/>
        <w:szCs w:val="20"/>
      </w:rPr>
      <w:t>6</w:t>
    </w:r>
    <w:r w:rsidRPr="00F957B0"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1B9065" w14:textId="77777777" w:rsidR="00470EC3" w:rsidRDefault="00470EC3" w:rsidP="0027122E">
      <w:pPr>
        <w:spacing w:after="0" w:line="240" w:lineRule="auto"/>
      </w:pPr>
      <w:r>
        <w:separator/>
      </w:r>
    </w:p>
  </w:footnote>
  <w:footnote w:type="continuationSeparator" w:id="0">
    <w:p w14:paraId="25A291DE" w14:textId="77777777" w:rsidR="00470EC3" w:rsidRDefault="00470EC3" w:rsidP="00271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D8D77" w14:textId="74E1AA33" w:rsidR="00470EC3" w:rsidRDefault="00470EC3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61CC9B2E" wp14:editId="7BE60024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1825487" cy="1104900"/>
          <wp:effectExtent l="0" t="0" r="381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hopital-novo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5487" cy="1104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47C09"/>
    <w:multiLevelType w:val="hybridMultilevel"/>
    <w:tmpl w:val="6F1017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2022D"/>
    <w:multiLevelType w:val="hybridMultilevel"/>
    <w:tmpl w:val="3016402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C4A7D"/>
    <w:multiLevelType w:val="hybridMultilevel"/>
    <w:tmpl w:val="BA8E88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384C56"/>
    <w:multiLevelType w:val="hybridMultilevel"/>
    <w:tmpl w:val="914824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5A1146"/>
    <w:multiLevelType w:val="hybridMultilevel"/>
    <w:tmpl w:val="E042BF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CD1C30"/>
    <w:multiLevelType w:val="hybridMultilevel"/>
    <w:tmpl w:val="22EAB9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-1153819766"/>
  </wne:recipientData>
  <wne:recipientData>
    <wne:active wne:val="1"/>
    <wne:hash wne:val="-163961782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ailMerge>
    <w:mainDocumentType w:val="formLetters"/>
    <w:linkToQuery/>
    <w:dataType w:val="native"/>
    <w:connectString w:val="Provider=Microsoft.ACE.OLEDB.12.0;User ID=Admin;Data Source=T:\SSI - RGPD\RGPD\Modèles Documents\ClausesContractuelles\Clauses-RGPD-Publipostag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Feuil1$` "/>
    <w:odso>
      <w:udl w:val="Provider=Microsoft.ACE.OLEDB.12.0;User ID=Admin;Data Source=T:\SSI - RGPD\RGPD\Modèles Documents\ClausesContractuelles\Clauses-RGPD-Publipostag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Feuil1$"/>
      <w:src r:id="rId1"/>
      <w:colDelim w:val="9"/>
      <w:type w:val="database"/>
      <w:fHdr/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recipientData r:id="rId2"/>
    </w:odso>
  </w:mailMerge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81C"/>
    <w:rsid w:val="00031F77"/>
    <w:rsid w:val="00032DF3"/>
    <w:rsid w:val="000401F7"/>
    <w:rsid w:val="0007221A"/>
    <w:rsid w:val="00081C8E"/>
    <w:rsid w:val="00085309"/>
    <w:rsid w:val="00096FA4"/>
    <w:rsid w:val="000B5041"/>
    <w:rsid w:val="000C5C34"/>
    <w:rsid w:val="000D36AC"/>
    <w:rsid w:val="000E4EE2"/>
    <w:rsid w:val="000F354B"/>
    <w:rsid w:val="0010148A"/>
    <w:rsid w:val="00101AF3"/>
    <w:rsid w:val="00102A2E"/>
    <w:rsid w:val="00104670"/>
    <w:rsid w:val="00130D29"/>
    <w:rsid w:val="001358FA"/>
    <w:rsid w:val="00142B24"/>
    <w:rsid w:val="0018081C"/>
    <w:rsid w:val="00185CD2"/>
    <w:rsid w:val="001D2078"/>
    <w:rsid w:val="001E4491"/>
    <w:rsid w:val="001F0CBB"/>
    <w:rsid w:val="001F0ED2"/>
    <w:rsid w:val="001F57B2"/>
    <w:rsid w:val="00204B33"/>
    <w:rsid w:val="00206239"/>
    <w:rsid w:val="002368DE"/>
    <w:rsid w:val="0027122E"/>
    <w:rsid w:val="00282ECF"/>
    <w:rsid w:val="0029508B"/>
    <w:rsid w:val="002B4F18"/>
    <w:rsid w:val="002D0FB4"/>
    <w:rsid w:val="002D4127"/>
    <w:rsid w:val="00303640"/>
    <w:rsid w:val="00327974"/>
    <w:rsid w:val="00335123"/>
    <w:rsid w:val="003654E6"/>
    <w:rsid w:val="003A6B12"/>
    <w:rsid w:val="003C15E2"/>
    <w:rsid w:val="003C21DB"/>
    <w:rsid w:val="003D5BC7"/>
    <w:rsid w:val="003F5666"/>
    <w:rsid w:val="00421B7A"/>
    <w:rsid w:val="0042386B"/>
    <w:rsid w:val="00470EC3"/>
    <w:rsid w:val="00474C66"/>
    <w:rsid w:val="004763D5"/>
    <w:rsid w:val="004C333A"/>
    <w:rsid w:val="004C4581"/>
    <w:rsid w:val="004D4E8E"/>
    <w:rsid w:val="005160BC"/>
    <w:rsid w:val="00521F13"/>
    <w:rsid w:val="0053785B"/>
    <w:rsid w:val="005553A9"/>
    <w:rsid w:val="005A0547"/>
    <w:rsid w:val="005A3F6C"/>
    <w:rsid w:val="005A41CD"/>
    <w:rsid w:val="005F3CE2"/>
    <w:rsid w:val="00627C9A"/>
    <w:rsid w:val="00635E28"/>
    <w:rsid w:val="00653078"/>
    <w:rsid w:val="006828DB"/>
    <w:rsid w:val="00685B8A"/>
    <w:rsid w:val="0069535D"/>
    <w:rsid w:val="006C0F84"/>
    <w:rsid w:val="006E128F"/>
    <w:rsid w:val="007F639B"/>
    <w:rsid w:val="008342A0"/>
    <w:rsid w:val="008365F1"/>
    <w:rsid w:val="00841553"/>
    <w:rsid w:val="008415DD"/>
    <w:rsid w:val="00845F65"/>
    <w:rsid w:val="008505CA"/>
    <w:rsid w:val="00876CF3"/>
    <w:rsid w:val="0089737E"/>
    <w:rsid w:val="008A0390"/>
    <w:rsid w:val="008B3A0E"/>
    <w:rsid w:val="008F7834"/>
    <w:rsid w:val="009333C3"/>
    <w:rsid w:val="00946492"/>
    <w:rsid w:val="00953FE6"/>
    <w:rsid w:val="0096130D"/>
    <w:rsid w:val="009726BC"/>
    <w:rsid w:val="00982823"/>
    <w:rsid w:val="009878BE"/>
    <w:rsid w:val="009C54B8"/>
    <w:rsid w:val="00A055A0"/>
    <w:rsid w:val="00A13A1E"/>
    <w:rsid w:val="00A239EC"/>
    <w:rsid w:val="00A314D9"/>
    <w:rsid w:val="00A37E67"/>
    <w:rsid w:val="00A47D53"/>
    <w:rsid w:val="00A65436"/>
    <w:rsid w:val="00A76F69"/>
    <w:rsid w:val="00A837E6"/>
    <w:rsid w:val="00A86215"/>
    <w:rsid w:val="00A97B64"/>
    <w:rsid w:val="00AA472D"/>
    <w:rsid w:val="00AD3335"/>
    <w:rsid w:val="00AD45E9"/>
    <w:rsid w:val="00AE778E"/>
    <w:rsid w:val="00AF010C"/>
    <w:rsid w:val="00B00AC7"/>
    <w:rsid w:val="00B01D79"/>
    <w:rsid w:val="00B1449A"/>
    <w:rsid w:val="00B35B9E"/>
    <w:rsid w:val="00BB1709"/>
    <w:rsid w:val="00BD4E5A"/>
    <w:rsid w:val="00BD60B1"/>
    <w:rsid w:val="00BD7DA7"/>
    <w:rsid w:val="00BE4F76"/>
    <w:rsid w:val="00C06B15"/>
    <w:rsid w:val="00C07B3D"/>
    <w:rsid w:val="00C4695A"/>
    <w:rsid w:val="00C7371D"/>
    <w:rsid w:val="00CA146E"/>
    <w:rsid w:val="00CD0608"/>
    <w:rsid w:val="00CD28D4"/>
    <w:rsid w:val="00CF7A69"/>
    <w:rsid w:val="00D235E7"/>
    <w:rsid w:val="00D23DEF"/>
    <w:rsid w:val="00D3484E"/>
    <w:rsid w:val="00D97BEE"/>
    <w:rsid w:val="00DA7D7C"/>
    <w:rsid w:val="00DB0C24"/>
    <w:rsid w:val="00DB4B31"/>
    <w:rsid w:val="00DC2D75"/>
    <w:rsid w:val="00DD1B82"/>
    <w:rsid w:val="00DE657B"/>
    <w:rsid w:val="00DF7477"/>
    <w:rsid w:val="00E107D5"/>
    <w:rsid w:val="00E13F24"/>
    <w:rsid w:val="00E21E24"/>
    <w:rsid w:val="00E367D9"/>
    <w:rsid w:val="00E87149"/>
    <w:rsid w:val="00EA7416"/>
    <w:rsid w:val="00EE50A8"/>
    <w:rsid w:val="00EF00E1"/>
    <w:rsid w:val="00EF4753"/>
    <w:rsid w:val="00EF6D4C"/>
    <w:rsid w:val="00F0766F"/>
    <w:rsid w:val="00F07DAF"/>
    <w:rsid w:val="00F14A22"/>
    <w:rsid w:val="00F14A9C"/>
    <w:rsid w:val="00F30815"/>
    <w:rsid w:val="00F320C7"/>
    <w:rsid w:val="00F347F2"/>
    <w:rsid w:val="00F43A74"/>
    <w:rsid w:val="00F619B9"/>
    <w:rsid w:val="00F7155E"/>
    <w:rsid w:val="00F957B0"/>
    <w:rsid w:val="00FC4344"/>
    <w:rsid w:val="00FD64E0"/>
    <w:rsid w:val="00FE1540"/>
    <w:rsid w:val="00FF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719F0A2"/>
  <w15:chartTrackingRefBased/>
  <w15:docId w15:val="{0D18CA65-8FC0-4E91-BEE1-D520511E7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utura Light" w:eastAsiaTheme="minorHAnsi" w:hAnsi="Futura Light" w:cs="Arial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0148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18081C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10148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3785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71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122E"/>
  </w:style>
  <w:style w:type="paragraph" w:styleId="Pieddepage">
    <w:name w:val="footer"/>
    <w:basedOn w:val="Normal"/>
    <w:link w:val="PieddepageCar"/>
    <w:uiPriority w:val="99"/>
    <w:unhideWhenUsed/>
    <w:rsid w:val="00271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122E"/>
  </w:style>
  <w:style w:type="character" w:styleId="Marquedecommentaire">
    <w:name w:val="annotation reference"/>
    <w:basedOn w:val="Policepardfaut"/>
    <w:uiPriority w:val="99"/>
    <w:semiHidden/>
    <w:unhideWhenUsed/>
    <w:rsid w:val="00A47D5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47D5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47D5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47D5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47D5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7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7D53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F320C7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A86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0C5C34"/>
    <w:pPr>
      <w:spacing w:after="0" w:line="240" w:lineRule="auto"/>
    </w:pPr>
  </w:style>
  <w:style w:type="character" w:styleId="Textedelespacerserv">
    <w:name w:val="Placeholder Text"/>
    <w:basedOn w:val="Policepardfaut"/>
    <w:uiPriority w:val="99"/>
    <w:semiHidden/>
    <w:rsid w:val="005A3F6C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0B5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6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9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3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5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54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0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8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6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5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37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0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po@ght-novo.fr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dpo@ght-novo.fr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po@ght-novo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T:\SSI%20-%20RGPD\RGPD\Mod&#232;les%20Documents\Avenant\Clauses-RGPD-Publipostage.xls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b120660-7bca-4e65-8636-a92fa6269b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58F52C72315C488D1F2C96B776DD27" ma:contentTypeVersion="11" ma:contentTypeDescription="Crée un document." ma:contentTypeScope="" ma:versionID="9596b52080094dd72444175ca6263291">
  <xsd:schema xmlns:xsd="http://www.w3.org/2001/XMLSchema" xmlns:xs="http://www.w3.org/2001/XMLSchema" xmlns:p="http://schemas.microsoft.com/office/2006/metadata/properties" xmlns:ns3="eb120660-7bca-4e65-8636-a92fa6269bc8" targetNamespace="http://schemas.microsoft.com/office/2006/metadata/properties" ma:root="true" ma:fieldsID="54a97e6e2a02346b13b29b26a7998ed3" ns3:_="">
    <xsd:import namespace="eb120660-7bca-4e65-8636-a92fa6269bc8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120660-7bca-4e65-8636-a92fa6269bc8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B462C-1A78-4DAA-BEA2-0D5B9F2955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304E33-416E-47F5-8E11-0151CFF6959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eb120660-7bca-4e65-8636-a92fa6269bc8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F58563-9C28-49F0-AB16-CDEB860009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120660-7bca-4e65-8636-a92fa6269b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F6D7FC-7307-44F7-9D2E-9D0018392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3114</Words>
  <Characters>17133</Characters>
  <Application>Microsoft Office Word</Application>
  <DocSecurity>0</DocSecurity>
  <Lines>142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</dc:creator>
  <cp:keywords/>
  <dc:description/>
  <cp:lastModifiedBy>MAYLIS DURAND</cp:lastModifiedBy>
  <cp:revision>3</cp:revision>
  <cp:lastPrinted>2023-02-13T15:37:00Z</cp:lastPrinted>
  <dcterms:created xsi:type="dcterms:W3CDTF">2026-02-12T17:09:00Z</dcterms:created>
  <dcterms:modified xsi:type="dcterms:W3CDTF">2026-02-12T17:14:00Z</dcterms:modified>
  <cp:version>Ageris GROUP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0x010100E058F52C72315C488D1F2C96B776DD27</vt:lpwstr>
  </property>
</Properties>
</file>